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118" w:rsidRPr="00251118" w:rsidRDefault="00251118" w:rsidP="00251118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>
        <w:rPr>
          <w:rFonts w:eastAsia="Courier New"/>
          <w:lang w:bidi="ru-RU"/>
        </w:rPr>
        <w:tab/>
      </w:r>
      <w:r>
        <w:rPr>
          <w:rFonts w:eastAsia="Courier New"/>
          <w:lang w:bidi="ru-RU"/>
        </w:rPr>
        <w:tab/>
      </w:r>
      <w:r>
        <w:rPr>
          <w:rFonts w:eastAsia="Courier New"/>
          <w:lang w:bidi="ru-RU"/>
        </w:rPr>
        <w:tab/>
      </w:r>
      <w:r>
        <w:rPr>
          <w:rFonts w:eastAsia="Courier New"/>
          <w:lang w:bidi="ru-RU"/>
        </w:rPr>
        <w:tab/>
      </w:r>
      <w:r>
        <w:rPr>
          <w:rFonts w:eastAsia="Courier New"/>
          <w:lang w:bidi="ru-RU"/>
        </w:rPr>
        <w:tab/>
      </w:r>
      <w:r>
        <w:rPr>
          <w:rFonts w:eastAsia="Courier New"/>
          <w:lang w:bidi="ru-RU"/>
        </w:rPr>
        <w:tab/>
      </w:r>
      <w:r>
        <w:rPr>
          <w:rFonts w:eastAsia="Courier New"/>
          <w:lang w:bidi="ru-RU"/>
        </w:rPr>
        <w:tab/>
      </w:r>
      <w:r>
        <w:rPr>
          <w:rFonts w:eastAsia="Courier New"/>
          <w:lang w:bidi="ru-RU"/>
        </w:rPr>
        <w:tab/>
      </w: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>Мичурина О.Г.</w:t>
      </w:r>
    </w:p>
    <w:p w:rsidR="00251118" w:rsidRPr="00251118" w:rsidRDefault="00251118" w:rsidP="00251118">
      <w:pPr>
        <w:spacing w:after="0" w:line="240" w:lineRule="auto"/>
        <w:rPr>
          <w:rFonts w:ascii="Times New Roman" w:eastAsia="Courier New" w:hAnsi="Times New Roman" w:cs="Times New Roman"/>
          <w:sz w:val="28"/>
          <w:szCs w:val="28"/>
          <w:lang w:bidi="ru-RU"/>
        </w:rPr>
      </w:pP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ab/>
        <w:t>Учитель музыки</w:t>
      </w:r>
    </w:p>
    <w:p w:rsidR="00937597" w:rsidRPr="00251118" w:rsidRDefault="00251118" w:rsidP="00251118">
      <w:pPr>
        <w:spacing w:after="0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>
        <w:rPr>
          <w:rFonts w:ascii="Times New Roman" w:eastAsia="Courier New" w:hAnsi="Times New Roman" w:cs="Times New Roman"/>
          <w:sz w:val="28"/>
          <w:szCs w:val="28"/>
          <w:lang w:bidi="ru-RU"/>
        </w:rPr>
        <w:tab/>
      </w:r>
      <w:r w:rsidRPr="00251118">
        <w:rPr>
          <w:rFonts w:ascii="Times New Roman" w:eastAsia="Courier New" w:hAnsi="Times New Roman" w:cs="Times New Roman"/>
          <w:sz w:val="28"/>
          <w:szCs w:val="28"/>
          <w:lang w:bidi="ru-RU"/>
        </w:rPr>
        <w:t>МАОУ «Пудлинговская ОШ»</w:t>
      </w:r>
      <w:r w:rsidR="00937597" w:rsidRPr="00251118">
        <w:rPr>
          <w:rFonts w:ascii="Times New Roman" w:hAnsi="Times New Roman" w:cs="Times New Roman"/>
          <w:color w:val="222222"/>
          <w:sz w:val="28"/>
          <w:szCs w:val="28"/>
        </w:rPr>
        <w:t xml:space="preserve"> </w:t>
      </w:r>
    </w:p>
    <w:p w:rsidR="00937597" w:rsidRDefault="00937597" w:rsidP="00F555D9">
      <w:pPr>
        <w:pStyle w:val="a3"/>
        <w:shd w:val="clear" w:color="auto" w:fill="FFFFFF"/>
        <w:spacing w:before="30" w:beforeAutospacing="0" w:after="240" w:afterAutospacing="0"/>
        <w:ind w:firstLine="708"/>
        <w:jc w:val="both"/>
        <w:rPr>
          <w:color w:val="222222"/>
          <w:sz w:val="28"/>
          <w:szCs w:val="28"/>
        </w:rPr>
      </w:pPr>
      <w:r w:rsidRPr="00266400">
        <w:rPr>
          <w:color w:val="222222"/>
          <w:sz w:val="28"/>
          <w:szCs w:val="28"/>
        </w:rPr>
        <w:t>Мы живем в очень быстро меняющемся, цифровом мире. Так же можно говорить о том</w:t>
      </w:r>
      <w:proofErr w:type="gramStart"/>
      <w:r w:rsidRPr="00266400">
        <w:rPr>
          <w:color w:val="222222"/>
          <w:sz w:val="28"/>
          <w:szCs w:val="28"/>
        </w:rPr>
        <w:t xml:space="preserve"> .</w:t>
      </w:r>
      <w:proofErr w:type="gramEnd"/>
      <w:r w:rsidRPr="00266400">
        <w:rPr>
          <w:color w:val="222222"/>
          <w:sz w:val="28"/>
          <w:szCs w:val="28"/>
        </w:rPr>
        <w:t xml:space="preserve"> что этот мир все больше становиться виртуальным.</w:t>
      </w:r>
      <w:r w:rsidR="00266400" w:rsidRPr="00266400">
        <w:rPr>
          <w:color w:val="222222"/>
          <w:sz w:val="28"/>
          <w:szCs w:val="28"/>
        </w:rPr>
        <w:t xml:space="preserve"> У детей в силу психологических  особенностей возраста стираются грани.</w:t>
      </w:r>
      <w:r w:rsidR="00266400">
        <w:rPr>
          <w:color w:val="222222"/>
          <w:sz w:val="28"/>
          <w:szCs w:val="28"/>
        </w:rPr>
        <w:t xml:space="preserve"> </w:t>
      </w:r>
      <w:r w:rsidR="00266400" w:rsidRPr="00266400">
        <w:rPr>
          <w:color w:val="222222"/>
          <w:sz w:val="28"/>
          <w:szCs w:val="28"/>
        </w:rPr>
        <w:t xml:space="preserve">Чаще,  смешение виртуального и реального миров приводит к печальным последствиям. Дети это наше будущее. Это будущее страны. Именно в детей государства вкладывает очень большие силы. </w:t>
      </w:r>
      <w:proofErr w:type="gramStart"/>
      <w:r w:rsidR="00266400" w:rsidRPr="00266400">
        <w:rPr>
          <w:color w:val="222222"/>
          <w:sz w:val="28"/>
          <w:szCs w:val="28"/>
        </w:rPr>
        <w:t>Не для кого</w:t>
      </w:r>
      <w:proofErr w:type="gramEnd"/>
      <w:r w:rsidR="00266400" w:rsidRPr="00266400">
        <w:rPr>
          <w:color w:val="222222"/>
          <w:sz w:val="28"/>
          <w:szCs w:val="28"/>
        </w:rPr>
        <w:t xml:space="preserve"> не секрет, что истоки прошлого забыты на сегодняшний день, люди все реже могут рассказать об обычаях и традициях русского народа. Современные дети не могут назвать композиторов классиков, художников, писателей,  героев своей страны. Не зная истории своей Родины </w:t>
      </w:r>
      <w:r w:rsidR="00266400">
        <w:rPr>
          <w:color w:val="222222"/>
          <w:sz w:val="28"/>
          <w:szCs w:val="28"/>
        </w:rPr>
        <w:t>невозможно изменить будущее.</w:t>
      </w:r>
    </w:p>
    <w:p w:rsidR="00297A08" w:rsidRPr="00266400" w:rsidRDefault="00266400" w:rsidP="00F555D9">
      <w:pPr>
        <w:pStyle w:val="a3"/>
        <w:shd w:val="clear" w:color="auto" w:fill="FFFFFF"/>
        <w:spacing w:before="30" w:beforeAutospacing="0" w:after="24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 связи с этим с 2012 года в школы</w:t>
      </w:r>
      <w:r w:rsidR="00C34E22">
        <w:rPr>
          <w:color w:val="222222"/>
          <w:sz w:val="28"/>
          <w:szCs w:val="28"/>
        </w:rPr>
        <w:t xml:space="preserve"> </w:t>
      </w:r>
      <w:r>
        <w:rPr>
          <w:color w:val="222222"/>
          <w:sz w:val="28"/>
          <w:szCs w:val="28"/>
        </w:rPr>
        <w:t xml:space="preserve">введен курс </w:t>
      </w:r>
      <w:r w:rsidR="006E156D">
        <w:rPr>
          <w:color w:val="222222"/>
          <w:sz w:val="28"/>
          <w:szCs w:val="28"/>
        </w:rPr>
        <w:t>ОРКСЭ</w:t>
      </w:r>
      <w:r>
        <w:rPr>
          <w:color w:val="222222"/>
          <w:sz w:val="28"/>
          <w:szCs w:val="28"/>
        </w:rPr>
        <w:t xml:space="preserve"> и ОДНК</w:t>
      </w:r>
      <w:r w:rsidR="006E156D">
        <w:rPr>
          <w:color w:val="222222"/>
          <w:sz w:val="28"/>
          <w:szCs w:val="28"/>
        </w:rPr>
        <w:t>Н</w:t>
      </w:r>
      <w:r>
        <w:rPr>
          <w:color w:val="222222"/>
          <w:sz w:val="28"/>
          <w:szCs w:val="28"/>
        </w:rPr>
        <w:t>Р.</w:t>
      </w:r>
      <w:r w:rsidR="00297A08">
        <w:rPr>
          <w:color w:val="222222"/>
          <w:sz w:val="28"/>
          <w:szCs w:val="28"/>
        </w:rPr>
        <w:t xml:space="preserve"> Данные курсы помогают детям узнать основные понятия религиозных культур, историю ее возникновения, особенности традиций. Дети учатся устанавливать взаимосвязи между религиозной культурой и поведением людей, излагать свое мнение, соотносить нравственные формы, строить толерантное отношение с представителями разных мировоззрений и культурных традиций.</w:t>
      </w:r>
    </w:p>
    <w:p w:rsidR="00937597" w:rsidRDefault="00937597" w:rsidP="00F555D9">
      <w:pPr>
        <w:pStyle w:val="a3"/>
        <w:shd w:val="clear" w:color="auto" w:fill="FFFFFF"/>
        <w:spacing w:before="30" w:beforeAutospacing="0" w:after="240" w:afterAutospacing="0"/>
        <w:ind w:firstLine="708"/>
        <w:jc w:val="both"/>
        <w:rPr>
          <w:color w:val="222222"/>
          <w:sz w:val="28"/>
          <w:szCs w:val="28"/>
        </w:rPr>
      </w:pPr>
      <w:r w:rsidRPr="00297A08">
        <w:rPr>
          <w:color w:val="222222"/>
          <w:sz w:val="28"/>
          <w:szCs w:val="28"/>
        </w:rPr>
        <w:t xml:space="preserve">Возвращение воспитательной системы в школы, укрепление сотрудничества государства, школы и семьи, </w:t>
      </w:r>
      <w:r w:rsidR="004F4125" w:rsidRPr="00297A08">
        <w:rPr>
          <w:color w:val="222222"/>
          <w:sz w:val="28"/>
          <w:szCs w:val="28"/>
        </w:rPr>
        <w:t>возрождение</w:t>
      </w:r>
      <w:r w:rsidRPr="00297A08">
        <w:rPr>
          <w:color w:val="222222"/>
          <w:sz w:val="28"/>
          <w:szCs w:val="28"/>
        </w:rPr>
        <w:t xml:space="preserve"> традиции русского народа,</w:t>
      </w:r>
      <w:r w:rsidR="004F4125">
        <w:rPr>
          <w:color w:val="222222"/>
          <w:sz w:val="28"/>
          <w:szCs w:val="28"/>
        </w:rPr>
        <w:t xml:space="preserve"> </w:t>
      </w:r>
      <w:r w:rsidRPr="00297A08">
        <w:rPr>
          <w:color w:val="222222"/>
          <w:sz w:val="28"/>
          <w:szCs w:val="28"/>
        </w:rPr>
        <w:t>воссоздание  морально здорового общества</w:t>
      </w:r>
      <w:r w:rsidR="004F4125">
        <w:rPr>
          <w:color w:val="222222"/>
          <w:sz w:val="28"/>
          <w:szCs w:val="28"/>
        </w:rPr>
        <w:t xml:space="preserve"> эта задача каждого человека, имеющего своих детей, и главное</w:t>
      </w:r>
      <w:proofErr w:type="gramStart"/>
      <w:r w:rsidR="004F4125">
        <w:rPr>
          <w:color w:val="222222"/>
          <w:sz w:val="28"/>
          <w:szCs w:val="28"/>
        </w:rPr>
        <w:t xml:space="preserve"> ,</w:t>
      </w:r>
      <w:proofErr w:type="gramEnd"/>
      <w:r w:rsidR="004F4125">
        <w:rPr>
          <w:color w:val="222222"/>
          <w:sz w:val="28"/>
          <w:szCs w:val="28"/>
        </w:rPr>
        <w:t xml:space="preserve"> задача – педагога.</w:t>
      </w:r>
    </w:p>
    <w:p w:rsidR="00C34E22" w:rsidRDefault="00C34E22" w:rsidP="00F555D9">
      <w:pPr>
        <w:pStyle w:val="a3"/>
        <w:shd w:val="clear" w:color="auto" w:fill="FFFFFF"/>
        <w:spacing w:before="30" w:beforeAutospacing="0" w:after="240" w:afterAutospacing="0"/>
        <w:ind w:firstLine="708"/>
        <w:jc w:val="both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t>Воспитание проходит «красной» линией на каждом школьном предмете. Воспитанием занимается каж</w:t>
      </w:r>
      <w:r w:rsidR="008842A4">
        <w:rPr>
          <w:color w:val="222222"/>
          <w:sz w:val="28"/>
          <w:szCs w:val="28"/>
        </w:rPr>
        <w:t>дый учитель предметник.</w:t>
      </w:r>
    </w:p>
    <w:p w:rsidR="008842A4" w:rsidRPr="008842A4" w:rsidRDefault="008842A4" w:rsidP="008842A4">
      <w:pPr>
        <w:widowControl w:val="0"/>
        <w:overflowPunct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42A4">
        <w:rPr>
          <w:rFonts w:ascii="Times New Roman" w:hAnsi="Times New Roman" w:cs="Times New Roman"/>
          <w:sz w:val="28"/>
          <w:szCs w:val="28"/>
        </w:rPr>
        <w:t xml:space="preserve">На мой взгляд, именно музыка  и искусство в целом является благоприятным курсом для формирования осознанного отношения к истории Родины к ее прошлому и будущему. </w:t>
      </w:r>
    </w:p>
    <w:p w:rsidR="00837F6F" w:rsidRDefault="00837F6F" w:rsidP="00837F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П</w:t>
      </w:r>
      <w:r w:rsidRPr="006D2A89">
        <w:rPr>
          <w:sz w:val="28"/>
          <w:szCs w:val="28"/>
          <w:shd w:val="clear" w:color="auto" w:fill="FFFFFF"/>
        </w:rPr>
        <w:t>осредством музыкального воздействия можно погружать ребенка в религиозную культуру, раскрывать ему мир</w:t>
      </w:r>
      <w:r w:rsidRPr="00CF41FC">
        <w:rPr>
          <w:sz w:val="28"/>
          <w:szCs w:val="28"/>
          <w:shd w:val="clear" w:color="auto" w:fill="FFFFFF"/>
        </w:rPr>
        <w:t xml:space="preserve"> духовных истин.</w:t>
      </w:r>
      <w:r>
        <w:rPr>
          <w:sz w:val="28"/>
          <w:szCs w:val="28"/>
        </w:rPr>
        <w:t xml:space="preserve">      Музыка</w:t>
      </w:r>
      <w:r w:rsidRPr="00CF41FC">
        <w:rPr>
          <w:sz w:val="28"/>
          <w:szCs w:val="28"/>
        </w:rPr>
        <w:t xml:space="preserve"> обладает огромной силой влияния на духовность человека. Ее воспитательная миссия заключается в призыве к добру. Посредством музыки происходит формирование сильной, творческой, жизнеспособной личности, она позволяет полнее ощутить ценность жизни, она облагораживает внутренний мир личности.</w:t>
      </w:r>
    </w:p>
    <w:p w:rsidR="00837F6F" w:rsidRDefault="00837F6F" w:rsidP="00837F6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  <w:u w:val="single"/>
        </w:rPr>
      </w:pPr>
      <w:r>
        <w:rPr>
          <w:sz w:val="28"/>
          <w:szCs w:val="28"/>
        </w:rPr>
        <w:t xml:space="preserve">Целью  курса «Музыка» является </w:t>
      </w:r>
      <w:r w:rsidRPr="00392090">
        <w:rPr>
          <w:sz w:val="28"/>
          <w:szCs w:val="28"/>
        </w:rPr>
        <w:t>формирование музыкальной культуры как неотъемлемой части</w:t>
      </w:r>
      <w:r w:rsidRPr="00CF41FC">
        <w:rPr>
          <w:sz w:val="28"/>
          <w:szCs w:val="28"/>
        </w:rPr>
        <w:t xml:space="preserve"> духовной культуры школьников (наиболее полно отражает интересы современного общества в развитии духовного потенциала подрастающего поколения)</w:t>
      </w:r>
      <w:proofErr w:type="gramStart"/>
      <w:r w:rsidRPr="00CF41FC">
        <w:rPr>
          <w:sz w:val="28"/>
          <w:szCs w:val="28"/>
        </w:rPr>
        <w:t xml:space="preserve"> </w:t>
      </w:r>
      <w:r>
        <w:rPr>
          <w:sz w:val="28"/>
          <w:szCs w:val="28"/>
        </w:rPr>
        <w:t>.</w:t>
      </w:r>
      <w:proofErr w:type="gramEnd"/>
    </w:p>
    <w:p w:rsidR="00926B83" w:rsidRDefault="00926B83" w:rsidP="00926B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color w:val="222222"/>
          <w:sz w:val="28"/>
          <w:szCs w:val="28"/>
        </w:rPr>
        <w:t xml:space="preserve">Иногда обучающимся сложно высказать свою позицию на ту или иную ситуацию, понять и осмыслить темы, </w:t>
      </w:r>
      <w:proofErr w:type="gramStart"/>
      <w:r>
        <w:rPr>
          <w:color w:val="222222"/>
          <w:sz w:val="28"/>
          <w:szCs w:val="28"/>
        </w:rPr>
        <w:t>например</w:t>
      </w:r>
      <w:proofErr w:type="gramEnd"/>
      <w:r>
        <w:rPr>
          <w:color w:val="222222"/>
          <w:sz w:val="28"/>
          <w:szCs w:val="28"/>
        </w:rPr>
        <w:t xml:space="preserve"> такие как Долг, </w:t>
      </w:r>
      <w:r>
        <w:rPr>
          <w:color w:val="222222"/>
          <w:sz w:val="28"/>
          <w:szCs w:val="28"/>
        </w:rPr>
        <w:lastRenderedPageBreak/>
        <w:t xml:space="preserve">ответственность, добро и зло, справедливость, нравственный поступок и другие. Вот тут на помощь и приходят музыкальные произведения, такие как канты и кантаты, оперы, симфонии. Анализируя </w:t>
      </w:r>
      <w:proofErr w:type="gramStart"/>
      <w:r>
        <w:rPr>
          <w:color w:val="222222"/>
          <w:sz w:val="28"/>
          <w:szCs w:val="28"/>
        </w:rPr>
        <w:t>произведения</w:t>
      </w:r>
      <w:proofErr w:type="gramEnd"/>
      <w:r>
        <w:rPr>
          <w:color w:val="222222"/>
          <w:sz w:val="28"/>
          <w:szCs w:val="28"/>
        </w:rPr>
        <w:t xml:space="preserve"> ребенок склоняется к более глубокому анализу темы, воспринимает материал более образно, видит отражение в жизни и легче усваивает материал. На уроках музыки мы не только беседуем</w:t>
      </w:r>
      <w:proofErr w:type="gramStart"/>
      <w:r>
        <w:rPr>
          <w:color w:val="222222"/>
          <w:sz w:val="28"/>
          <w:szCs w:val="28"/>
        </w:rPr>
        <w:t xml:space="preserve"> ,</w:t>
      </w:r>
      <w:proofErr w:type="gramEnd"/>
      <w:r>
        <w:rPr>
          <w:color w:val="222222"/>
          <w:sz w:val="28"/>
          <w:szCs w:val="28"/>
        </w:rPr>
        <w:t xml:space="preserve"> слушаем то или иное музыкальное произведение, мы сопереживаем героям.</w:t>
      </w:r>
      <w:r w:rsidRPr="00926B83">
        <w:rPr>
          <w:sz w:val="28"/>
          <w:szCs w:val="28"/>
        </w:rPr>
        <w:t xml:space="preserve"> </w:t>
      </w:r>
      <w:r w:rsidRPr="00CF41FC">
        <w:rPr>
          <w:sz w:val="28"/>
          <w:szCs w:val="28"/>
        </w:rPr>
        <w:t xml:space="preserve">Фрагменты тем  произведений </w:t>
      </w:r>
      <w:proofErr w:type="spellStart"/>
      <w:r w:rsidRPr="00CF41FC">
        <w:rPr>
          <w:sz w:val="28"/>
          <w:szCs w:val="28"/>
        </w:rPr>
        <w:t>пропеваем</w:t>
      </w:r>
      <w:proofErr w:type="spellEnd"/>
      <w:r w:rsidRPr="00CF41FC">
        <w:rPr>
          <w:sz w:val="28"/>
          <w:szCs w:val="28"/>
        </w:rPr>
        <w:t xml:space="preserve"> детьми</w:t>
      </w:r>
      <w:r>
        <w:rPr>
          <w:sz w:val="28"/>
          <w:szCs w:val="28"/>
        </w:rPr>
        <w:t>.</w:t>
      </w:r>
      <w:r w:rsidRPr="00CF41FC">
        <w:rPr>
          <w:sz w:val="28"/>
          <w:szCs w:val="28"/>
        </w:rPr>
        <w:t xml:space="preserve"> Пропетые с определённым отношением, в определённом эмоциональном тоне, они дают ребёнку возможность не только осознать, но и прочувствовать глубину и красоту поступков героев, которые совершали подвиги во имя Отечества.</w:t>
      </w:r>
    </w:p>
    <w:p w:rsidR="00926B83" w:rsidRDefault="00926B83" w:rsidP="00926B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такой темы как  «Человек в религиозных традициях мира</w:t>
      </w:r>
      <w:proofErr w:type="gramStart"/>
      <w:r>
        <w:rPr>
          <w:sz w:val="28"/>
          <w:szCs w:val="28"/>
        </w:rPr>
        <w:t>»м</w:t>
      </w:r>
      <w:proofErr w:type="gramEnd"/>
      <w:r>
        <w:rPr>
          <w:sz w:val="28"/>
          <w:szCs w:val="28"/>
        </w:rPr>
        <w:t xml:space="preserve">ожно  использовать  музыку П.И. Чайковского из «Детского альбома» - «Утренняя молитва», «В церкви». Рассматривая тему нравственного долга, Родины, героизма, можно использовать оперу «Иван Сусанин» М.И. Глинки, тема любви и уважения к отечеству ярко представлена </w:t>
      </w:r>
      <w:r w:rsidR="00F555D9">
        <w:rPr>
          <w:sz w:val="28"/>
          <w:szCs w:val="28"/>
        </w:rPr>
        <w:t xml:space="preserve"> А.П. Бородиным в своей симфонии № 2 , имеющей еще одно название – Богатырская симфония, Замечательные канты и кантата Александр Невский помогает раскрыть образ святых, героев нашей Родины.</w:t>
      </w:r>
    </w:p>
    <w:p w:rsidR="00F555D9" w:rsidRDefault="00F555D9" w:rsidP="00926B8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изучении темы праздники необходимо сопровождать такими музыкальными инструментами как «Вербное воскресенье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А Гречанинов, , С. Рахманинов « Радуйся Мария, Богородице </w:t>
      </w:r>
      <w:proofErr w:type="spellStart"/>
      <w:r>
        <w:rPr>
          <w:sz w:val="28"/>
          <w:szCs w:val="28"/>
        </w:rPr>
        <w:t>Дево</w:t>
      </w:r>
      <w:proofErr w:type="spellEnd"/>
      <w:r>
        <w:rPr>
          <w:sz w:val="28"/>
          <w:szCs w:val="28"/>
        </w:rPr>
        <w:t>, радуйся!» и другие</w:t>
      </w:r>
    </w:p>
    <w:p w:rsidR="00F555D9" w:rsidRDefault="00F555D9" w:rsidP="00F555D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Слушание и разбор данных</w:t>
      </w:r>
      <w:r w:rsidRPr="00CF41FC">
        <w:rPr>
          <w:sz w:val="28"/>
          <w:szCs w:val="28"/>
        </w:rPr>
        <w:t xml:space="preserve"> музыкальных  пр</w:t>
      </w:r>
      <w:r>
        <w:rPr>
          <w:sz w:val="28"/>
          <w:szCs w:val="28"/>
        </w:rPr>
        <w:t xml:space="preserve">оизведений  </w:t>
      </w:r>
      <w:r w:rsidRPr="00CF41FC">
        <w:rPr>
          <w:sz w:val="28"/>
          <w:szCs w:val="28"/>
        </w:rPr>
        <w:t>станет  для школьников открытием факта обращения  русских  композиторов  к  духовным,  религиозным  истокам,   послужить стимулом для углублённого изучения т</w:t>
      </w:r>
      <w:r>
        <w:rPr>
          <w:sz w:val="28"/>
          <w:szCs w:val="28"/>
        </w:rPr>
        <w:t>ой или иной  темы  курса  ОРКСЭ.</w:t>
      </w:r>
    </w:p>
    <w:p w:rsidR="008842A4" w:rsidRDefault="00F555D9" w:rsidP="00F555D9">
      <w:pPr>
        <w:pStyle w:val="a3"/>
        <w:shd w:val="clear" w:color="auto" w:fill="FFFFFF"/>
        <w:spacing w:before="30" w:beforeAutospacing="0" w:after="240" w:afterAutospacing="0"/>
        <w:ind w:firstLine="708"/>
        <w:jc w:val="both"/>
        <w:rPr>
          <w:color w:val="222222"/>
          <w:sz w:val="28"/>
          <w:szCs w:val="28"/>
        </w:rPr>
      </w:pPr>
      <w:r>
        <w:rPr>
          <w:sz w:val="28"/>
          <w:szCs w:val="28"/>
        </w:rPr>
        <w:t xml:space="preserve">На уроках курса ОРКСЭ и курса Музыки обязательно включаются </w:t>
      </w:r>
      <w:r w:rsidRPr="00CF41FC">
        <w:rPr>
          <w:sz w:val="28"/>
          <w:szCs w:val="28"/>
        </w:rPr>
        <w:t xml:space="preserve">  примеры  русской  православной музыки – произведения композиторов</w:t>
      </w:r>
      <w:r w:rsidRPr="00CF41FC">
        <w:rPr>
          <w:rFonts w:eastAsia="PMingLiU"/>
          <w:sz w:val="28"/>
          <w:szCs w:val="28"/>
        </w:rPr>
        <w:t>-</w:t>
      </w:r>
      <w:r>
        <w:rPr>
          <w:sz w:val="28"/>
          <w:szCs w:val="28"/>
        </w:rPr>
        <w:t>классиков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</w:t>
      </w:r>
      <w:r w:rsidRPr="00CF41FC">
        <w:rPr>
          <w:sz w:val="28"/>
          <w:szCs w:val="28"/>
        </w:rPr>
        <w:t xml:space="preserve">фрагменты  обиходного  пения.  </w:t>
      </w:r>
      <w:r>
        <w:rPr>
          <w:sz w:val="28"/>
          <w:szCs w:val="28"/>
        </w:rPr>
        <w:t xml:space="preserve"> С помощью обращение к музыкальным произведениям классиков учитель не переходит граней, очень тонко и ненавязчиво приобщает детей к духовному миру, тем самым формирует духовно-нравственную позицию каждого ребенка начиная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раннего школьного возраста.</w:t>
      </w:r>
    </w:p>
    <w:sectPr w:rsidR="008842A4" w:rsidSect="002511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7597"/>
    <w:rsid w:val="00001C00"/>
    <w:rsid w:val="00017665"/>
    <w:rsid w:val="00023A4B"/>
    <w:rsid w:val="000B540E"/>
    <w:rsid w:val="000F19FB"/>
    <w:rsid w:val="001009F7"/>
    <w:rsid w:val="001574C2"/>
    <w:rsid w:val="00184D23"/>
    <w:rsid w:val="00191015"/>
    <w:rsid w:val="001D2E01"/>
    <w:rsid w:val="00214286"/>
    <w:rsid w:val="0022668C"/>
    <w:rsid w:val="00251118"/>
    <w:rsid w:val="002568CE"/>
    <w:rsid w:val="00266400"/>
    <w:rsid w:val="00297A08"/>
    <w:rsid w:val="002A794A"/>
    <w:rsid w:val="002C6B81"/>
    <w:rsid w:val="002D38A0"/>
    <w:rsid w:val="002F422B"/>
    <w:rsid w:val="00303BBA"/>
    <w:rsid w:val="00314198"/>
    <w:rsid w:val="00343EDD"/>
    <w:rsid w:val="00344B7B"/>
    <w:rsid w:val="0039415B"/>
    <w:rsid w:val="003B183C"/>
    <w:rsid w:val="003D0335"/>
    <w:rsid w:val="00405573"/>
    <w:rsid w:val="004303D7"/>
    <w:rsid w:val="00466597"/>
    <w:rsid w:val="00475DE4"/>
    <w:rsid w:val="004C13DD"/>
    <w:rsid w:val="004C7C09"/>
    <w:rsid w:val="004E4D1E"/>
    <w:rsid w:val="004F339E"/>
    <w:rsid w:val="004F4125"/>
    <w:rsid w:val="00535AF8"/>
    <w:rsid w:val="00547746"/>
    <w:rsid w:val="005C54FD"/>
    <w:rsid w:val="00631D11"/>
    <w:rsid w:val="00644825"/>
    <w:rsid w:val="00651D06"/>
    <w:rsid w:val="00651D8D"/>
    <w:rsid w:val="00664F35"/>
    <w:rsid w:val="00666EB1"/>
    <w:rsid w:val="00682353"/>
    <w:rsid w:val="006B559B"/>
    <w:rsid w:val="006C17A0"/>
    <w:rsid w:val="006E156D"/>
    <w:rsid w:val="00726799"/>
    <w:rsid w:val="00790056"/>
    <w:rsid w:val="00796FBF"/>
    <w:rsid w:val="007A51BE"/>
    <w:rsid w:val="007B417A"/>
    <w:rsid w:val="007D00A9"/>
    <w:rsid w:val="007E69CA"/>
    <w:rsid w:val="007F1A20"/>
    <w:rsid w:val="007F2447"/>
    <w:rsid w:val="008035A1"/>
    <w:rsid w:val="00816052"/>
    <w:rsid w:val="008165B5"/>
    <w:rsid w:val="00822FFD"/>
    <w:rsid w:val="00837F6F"/>
    <w:rsid w:val="00865024"/>
    <w:rsid w:val="00880F6A"/>
    <w:rsid w:val="008842A4"/>
    <w:rsid w:val="0088537F"/>
    <w:rsid w:val="008A0D94"/>
    <w:rsid w:val="008A564D"/>
    <w:rsid w:val="008E3FDC"/>
    <w:rsid w:val="00904364"/>
    <w:rsid w:val="009052A0"/>
    <w:rsid w:val="00926B83"/>
    <w:rsid w:val="00937597"/>
    <w:rsid w:val="00980BD1"/>
    <w:rsid w:val="00993958"/>
    <w:rsid w:val="009F00AD"/>
    <w:rsid w:val="00A3214F"/>
    <w:rsid w:val="00A34AD9"/>
    <w:rsid w:val="00A50B67"/>
    <w:rsid w:val="00A677C2"/>
    <w:rsid w:val="00A746A5"/>
    <w:rsid w:val="00A755BB"/>
    <w:rsid w:val="00A75F05"/>
    <w:rsid w:val="00A813B7"/>
    <w:rsid w:val="00AD6EB4"/>
    <w:rsid w:val="00AE6F65"/>
    <w:rsid w:val="00B77841"/>
    <w:rsid w:val="00BE3AED"/>
    <w:rsid w:val="00C34E22"/>
    <w:rsid w:val="00C65519"/>
    <w:rsid w:val="00CD3D41"/>
    <w:rsid w:val="00D035AE"/>
    <w:rsid w:val="00D765AB"/>
    <w:rsid w:val="00D858AF"/>
    <w:rsid w:val="00DC6662"/>
    <w:rsid w:val="00DC7219"/>
    <w:rsid w:val="00DD2A0E"/>
    <w:rsid w:val="00E17A00"/>
    <w:rsid w:val="00E470C9"/>
    <w:rsid w:val="00E62D56"/>
    <w:rsid w:val="00E83326"/>
    <w:rsid w:val="00E9131E"/>
    <w:rsid w:val="00E91880"/>
    <w:rsid w:val="00E965C9"/>
    <w:rsid w:val="00EA0E41"/>
    <w:rsid w:val="00F16167"/>
    <w:rsid w:val="00F16EFF"/>
    <w:rsid w:val="00F20F9A"/>
    <w:rsid w:val="00F21ED6"/>
    <w:rsid w:val="00F555D9"/>
    <w:rsid w:val="00F768B3"/>
    <w:rsid w:val="00F82E01"/>
    <w:rsid w:val="00FC2648"/>
    <w:rsid w:val="00FE5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8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37597"/>
  </w:style>
  <w:style w:type="paragraph" w:styleId="a3">
    <w:name w:val="Normal (Web)"/>
    <w:basedOn w:val="a"/>
    <w:uiPriority w:val="99"/>
    <w:unhideWhenUsed/>
    <w:rsid w:val="009375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01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685</Words>
  <Characters>3908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2021-12-06T10:26:00Z</dcterms:created>
  <dcterms:modified xsi:type="dcterms:W3CDTF">2021-12-06T12:46:00Z</dcterms:modified>
</cp:coreProperties>
</file>