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56" w:rsidRPr="006C2AEE" w:rsidRDefault="003F1FAF" w:rsidP="00621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Педагогический опыт </w:t>
      </w:r>
      <w:r w:rsidR="008D59AB">
        <w:rPr>
          <w:rFonts w:ascii="Times New Roman" w:hAnsi="Times New Roman" w:cs="Times New Roman"/>
          <w:b/>
          <w:sz w:val="28"/>
          <w:szCs w:val="28"/>
        </w:rPr>
        <w:t>воспитателей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детского сада № 2</w:t>
      </w:r>
      <w:bookmarkEnd w:id="0"/>
    </w:p>
    <w:p w:rsidR="00A15E14" w:rsidRDefault="003F1FAF" w:rsidP="00543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городском округе Красноуфимск продолжается цикл мероприятий, целью которых является </w:t>
      </w:r>
      <w:r w:rsidR="004464F1">
        <w:rPr>
          <w:rFonts w:ascii="Times New Roman" w:hAnsi="Times New Roman" w:cs="Times New Roman"/>
          <w:sz w:val="28"/>
          <w:szCs w:val="28"/>
        </w:rPr>
        <w:t>формирование актуального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опыта в </w:t>
      </w:r>
      <w:r w:rsidR="000D38BB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образования. </w:t>
      </w:r>
      <w:r w:rsidR="004464F1">
        <w:rPr>
          <w:rFonts w:ascii="Times New Roman" w:hAnsi="Times New Roman" w:cs="Times New Roman"/>
          <w:sz w:val="28"/>
          <w:szCs w:val="28"/>
        </w:rPr>
        <w:t xml:space="preserve">12 февраля в МАДОУ детский сад </w:t>
      </w:r>
      <w:r>
        <w:rPr>
          <w:rFonts w:ascii="Times New Roman" w:hAnsi="Times New Roman" w:cs="Times New Roman"/>
          <w:sz w:val="28"/>
          <w:szCs w:val="28"/>
        </w:rPr>
        <w:t>2 прошёл территориальный практико-ориентированный семинар «Проектная деятельность</w:t>
      </w:r>
      <w:r w:rsidR="000D38BB">
        <w:rPr>
          <w:rFonts w:ascii="Times New Roman" w:hAnsi="Times New Roman" w:cs="Times New Roman"/>
          <w:sz w:val="28"/>
          <w:szCs w:val="28"/>
        </w:rPr>
        <w:t xml:space="preserve"> как инструмент организации образовательного процесса в условиях реализации федерального государственного образовательного стандарта дошкольного образования».</w:t>
      </w:r>
      <w:r w:rsidR="007D5125">
        <w:rPr>
          <w:rFonts w:ascii="Times New Roman" w:hAnsi="Times New Roman" w:cs="Times New Roman"/>
          <w:sz w:val="28"/>
          <w:szCs w:val="28"/>
        </w:rPr>
        <w:t xml:space="preserve"> В</w:t>
      </w:r>
      <w:r w:rsidR="00E378AC">
        <w:rPr>
          <w:rFonts w:ascii="Times New Roman" w:hAnsi="Times New Roman" w:cs="Times New Roman"/>
          <w:sz w:val="28"/>
          <w:szCs w:val="28"/>
        </w:rPr>
        <w:t xml:space="preserve"> семинаре приняли участие 45 педагогов из </w:t>
      </w:r>
      <w:r w:rsidR="004464F1">
        <w:rPr>
          <w:rFonts w:ascii="Times New Roman" w:hAnsi="Times New Roman" w:cs="Times New Roman"/>
          <w:sz w:val="28"/>
          <w:szCs w:val="28"/>
        </w:rPr>
        <w:t>города</w:t>
      </w:r>
      <w:r w:rsidR="007D5125">
        <w:rPr>
          <w:rFonts w:ascii="Times New Roman" w:hAnsi="Times New Roman" w:cs="Times New Roman"/>
          <w:sz w:val="28"/>
          <w:szCs w:val="28"/>
        </w:rPr>
        <w:t xml:space="preserve"> Красноуфимск, </w:t>
      </w:r>
      <w:r w:rsidR="00612B94">
        <w:rPr>
          <w:rFonts w:ascii="Times New Roman" w:hAnsi="Times New Roman" w:cs="Times New Roman"/>
          <w:sz w:val="28"/>
          <w:szCs w:val="28"/>
        </w:rPr>
        <w:t xml:space="preserve">посёлка </w:t>
      </w:r>
      <w:r w:rsidR="007D5125">
        <w:rPr>
          <w:rFonts w:ascii="Times New Roman" w:hAnsi="Times New Roman" w:cs="Times New Roman"/>
          <w:sz w:val="28"/>
          <w:szCs w:val="28"/>
        </w:rPr>
        <w:t>Б</w:t>
      </w:r>
      <w:r w:rsidR="00E378AC">
        <w:rPr>
          <w:rFonts w:ascii="Times New Roman" w:hAnsi="Times New Roman" w:cs="Times New Roman"/>
          <w:sz w:val="28"/>
          <w:szCs w:val="28"/>
        </w:rPr>
        <w:t>исерть.</w:t>
      </w:r>
    </w:p>
    <w:p w:rsidR="000D38BB" w:rsidRDefault="000D38BB" w:rsidP="00543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декабря 2014 года по ноябрь 2015 года в детском саду реализуется проект «Юный читатель», </w:t>
      </w:r>
      <w:r w:rsidR="00E378AC">
        <w:rPr>
          <w:rFonts w:ascii="Times New Roman" w:hAnsi="Times New Roman" w:cs="Times New Roman"/>
          <w:sz w:val="28"/>
          <w:szCs w:val="28"/>
        </w:rPr>
        <w:t xml:space="preserve">приуроченный к </w:t>
      </w:r>
      <w:r>
        <w:rPr>
          <w:rFonts w:ascii="Times New Roman" w:hAnsi="Times New Roman" w:cs="Times New Roman"/>
          <w:sz w:val="28"/>
          <w:szCs w:val="28"/>
        </w:rPr>
        <w:t>проведени</w:t>
      </w:r>
      <w:r w:rsidR="00E378A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C95">
        <w:rPr>
          <w:rFonts w:ascii="Times New Roman" w:hAnsi="Times New Roman" w:cs="Times New Roman"/>
          <w:sz w:val="28"/>
          <w:szCs w:val="28"/>
        </w:rPr>
        <w:t xml:space="preserve">в 2015 году </w:t>
      </w:r>
      <w:r>
        <w:rPr>
          <w:rFonts w:ascii="Times New Roman" w:hAnsi="Times New Roman" w:cs="Times New Roman"/>
          <w:sz w:val="28"/>
          <w:szCs w:val="28"/>
        </w:rPr>
        <w:t>в Российской Федерации Года литературы.</w:t>
      </w:r>
      <w:r w:rsidR="00E378AC">
        <w:rPr>
          <w:rFonts w:ascii="Times New Roman" w:hAnsi="Times New Roman" w:cs="Times New Roman"/>
          <w:sz w:val="28"/>
          <w:szCs w:val="28"/>
        </w:rPr>
        <w:t xml:space="preserve"> Целью данного проекта является приобщение детей раннего и дошкольного возраста к культуре чтения.</w:t>
      </w:r>
    </w:p>
    <w:p w:rsidR="00E378AC" w:rsidRDefault="00F61CAC" w:rsidP="00543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«Юный читатель» педагоги детского сада № 2 показали мероприятия с детьми, объединённые единой темой, но с использованием различных образовательных технологий, форм работы с детьми.</w:t>
      </w:r>
    </w:p>
    <w:p w:rsidR="00F61CAC" w:rsidRDefault="00F61CAC" w:rsidP="00543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Дорошенко </w:t>
      </w:r>
      <w:r w:rsidR="008D59AB">
        <w:rPr>
          <w:rFonts w:ascii="Times New Roman" w:hAnsi="Times New Roman" w:cs="Times New Roman"/>
          <w:sz w:val="28"/>
          <w:szCs w:val="28"/>
        </w:rPr>
        <w:t>Л.А.</w:t>
      </w:r>
      <w:r w:rsidR="007D5125">
        <w:rPr>
          <w:rFonts w:ascii="Times New Roman" w:hAnsi="Times New Roman" w:cs="Times New Roman"/>
          <w:sz w:val="28"/>
          <w:szCs w:val="28"/>
        </w:rPr>
        <w:t>, воспитатель высшей квалификационной категории,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90F">
        <w:rPr>
          <w:rFonts w:ascii="Times New Roman" w:hAnsi="Times New Roman" w:cs="Times New Roman"/>
          <w:sz w:val="28"/>
          <w:szCs w:val="28"/>
        </w:rPr>
        <w:t>организовала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3AA">
        <w:rPr>
          <w:rFonts w:ascii="Times New Roman" w:hAnsi="Times New Roman" w:cs="Times New Roman"/>
          <w:sz w:val="28"/>
          <w:szCs w:val="28"/>
        </w:rPr>
        <w:t>игру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90F">
        <w:rPr>
          <w:rFonts w:ascii="Times New Roman" w:hAnsi="Times New Roman" w:cs="Times New Roman"/>
          <w:sz w:val="28"/>
          <w:szCs w:val="28"/>
        </w:rPr>
        <w:t>«Путешествие по карте» с детьми подготовительной группы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24FB">
        <w:rPr>
          <w:rFonts w:ascii="Times New Roman" w:hAnsi="Times New Roman" w:cs="Times New Roman"/>
          <w:sz w:val="28"/>
          <w:szCs w:val="28"/>
        </w:rPr>
        <w:t xml:space="preserve"> Ребята, путешествуя по карте с континента на континент, знакомились с историей развития письменности, особенностями древнего письма на разных континентах.</w:t>
      </w:r>
    </w:p>
    <w:p w:rsidR="00A224FB" w:rsidRDefault="007D5125" w:rsidP="00543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Зайкова </w:t>
      </w:r>
      <w:r w:rsidR="008D59AB">
        <w:rPr>
          <w:rFonts w:ascii="Times New Roman" w:hAnsi="Times New Roman" w:cs="Times New Roman"/>
          <w:sz w:val="28"/>
          <w:szCs w:val="28"/>
        </w:rPr>
        <w:t>Т.М.</w:t>
      </w:r>
      <w:r>
        <w:rPr>
          <w:rFonts w:ascii="Times New Roman" w:hAnsi="Times New Roman" w:cs="Times New Roman"/>
          <w:sz w:val="28"/>
          <w:szCs w:val="28"/>
        </w:rPr>
        <w:t xml:space="preserve">, воспитатель второй квалификационной категории, </w:t>
      </w:r>
      <w:r w:rsidR="00286923">
        <w:rPr>
          <w:rFonts w:ascii="Times New Roman" w:hAnsi="Times New Roman" w:cs="Times New Roman"/>
          <w:sz w:val="28"/>
          <w:szCs w:val="28"/>
        </w:rPr>
        <w:t xml:space="preserve">показала организацию познавательно-исследовательской деятельности детей старшего дошкольного возраста с использованием педагогической технологии </w:t>
      </w:r>
      <w:r>
        <w:rPr>
          <w:rFonts w:ascii="Times New Roman" w:hAnsi="Times New Roman" w:cs="Times New Roman"/>
          <w:sz w:val="28"/>
          <w:szCs w:val="28"/>
        </w:rPr>
        <w:t xml:space="preserve">«Путешествие по </w:t>
      </w:r>
      <w:r w:rsidR="0028692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реке времени». Ребята познакомились с развитием письменности, книгопечатания в хронологической последовательности: древность, старина, наше время.</w:t>
      </w:r>
    </w:p>
    <w:p w:rsidR="007D5125" w:rsidRDefault="007D5125" w:rsidP="00543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Козакова </w:t>
      </w:r>
      <w:r w:rsidR="008D59AB">
        <w:rPr>
          <w:rFonts w:ascii="Times New Roman" w:hAnsi="Times New Roman" w:cs="Times New Roman"/>
          <w:sz w:val="28"/>
          <w:szCs w:val="28"/>
        </w:rPr>
        <w:t>С.Е.</w:t>
      </w:r>
      <w:r>
        <w:rPr>
          <w:rFonts w:ascii="Times New Roman" w:hAnsi="Times New Roman" w:cs="Times New Roman"/>
          <w:sz w:val="28"/>
          <w:szCs w:val="28"/>
        </w:rPr>
        <w:t xml:space="preserve">, воспитатель высшей квалификационной категории, </w:t>
      </w:r>
      <w:r w:rsidR="0024690F">
        <w:rPr>
          <w:rFonts w:ascii="Times New Roman" w:hAnsi="Times New Roman" w:cs="Times New Roman"/>
          <w:sz w:val="28"/>
          <w:szCs w:val="28"/>
        </w:rPr>
        <w:t xml:space="preserve">представила </w:t>
      </w:r>
      <w:r w:rsidR="00286923">
        <w:rPr>
          <w:rFonts w:ascii="Times New Roman" w:hAnsi="Times New Roman" w:cs="Times New Roman"/>
          <w:sz w:val="28"/>
          <w:szCs w:val="28"/>
        </w:rPr>
        <w:t>организацию образовательной деятельности детей в Центрах активности по технологии</w:t>
      </w:r>
      <w:r w:rsidR="008550E0">
        <w:rPr>
          <w:rFonts w:ascii="Times New Roman" w:hAnsi="Times New Roman" w:cs="Times New Roman"/>
          <w:sz w:val="28"/>
          <w:szCs w:val="28"/>
        </w:rPr>
        <w:t xml:space="preserve"> программы «Сообщество»</w:t>
      </w:r>
      <w:r w:rsidR="004330FF">
        <w:rPr>
          <w:rFonts w:ascii="Times New Roman" w:hAnsi="Times New Roman" w:cs="Times New Roman"/>
          <w:sz w:val="28"/>
          <w:szCs w:val="28"/>
        </w:rPr>
        <w:t xml:space="preserve">. </w:t>
      </w:r>
      <w:r w:rsidR="0024690F">
        <w:rPr>
          <w:rFonts w:ascii="Times New Roman" w:hAnsi="Times New Roman" w:cs="Times New Roman"/>
          <w:sz w:val="28"/>
          <w:szCs w:val="28"/>
        </w:rPr>
        <w:t>Деятельность детей была объединена темой</w:t>
      </w:r>
      <w:r w:rsidR="004330FF">
        <w:rPr>
          <w:rFonts w:ascii="Times New Roman" w:hAnsi="Times New Roman" w:cs="Times New Roman"/>
          <w:sz w:val="28"/>
          <w:szCs w:val="28"/>
        </w:rPr>
        <w:t xml:space="preserve"> «Энциклопедия»</w:t>
      </w:r>
      <w:r w:rsidR="0024690F">
        <w:rPr>
          <w:rFonts w:ascii="Times New Roman" w:hAnsi="Times New Roman" w:cs="Times New Roman"/>
          <w:sz w:val="28"/>
          <w:szCs w:val="28"/>
        </w:rPr>
        <w:t>. Воспитанники</w:t>
      </w:r>
      <w:r w:rsidR="004330FF">
        <w:rPr>
          <w:rFonts w:ascii="Times New Roman" w:hAnsi="Times New Roman" w:cs="Times New Roman"/>
          <w:sz w:val="28"/>
          <w:szCs w:val="28"/>
        </w:rPr>
        <w:t xml:space="preserve"> </w:t>
      </w:r>
      <w:r w:rsidR="00286923">
        <w:rPr>
          <w:rFonts w:ascii="Times New Roman" w:hAnsi="Times New Roman" w:cs="Times New Roman"/>
          <w:sz w:val="28"/>
          <w:szCs w:val="28"/>
        </w:rPr>
        <w:t xml:space="preserve">средней группы </w:t>
      </w:r>
      <w:r w:rsidR="0024690F">
        <w:rPr>
          <w:rFonts w:ascii="Times New Roman" w:hAnsi="Times New Roman" w:cs="Times New Roman"/>
          <w:sz w:val="28"/>
          <w:szCs w:val="28"/>
        </w:rPr>
        <w:t>взаимодействовали</w:t>
      </w:r>
      <w:r w:rsidR="00566FCD">
        <w:rPr>
          <w:rFonts w:ascii="Times New Roman" w:hAnsi="Times New Roman" w:cs="Times New Roman"/>
          <w:sz w:val="28"/>
          <w:szCs w:val="28"/>
        </w:rPr>
        <w:t xml:space="preserve"> в 4-х Ц</w:t>
      </w:r>
      <w:r w:rsidR="004330FF">
        <w:rPr>
          <w:rFonts w:ascii="Times New Roman" w:hAnsi="Times New Roman" w:cs="Times New Roman"/>
          <w:sz w:val="28"/>
          <w:szCs w:val="28"/>
        </w:rPr>
        <w:t>ентрах активности:</w:t>
      </w:r>
    </w:p>
    <w:p w:rsidR="004330FF" w:rsidRDefault="004330FF" w:rsidP="004330FF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0FF">
        <w:rPr>
          <w:rFonts w:ascii="Times New Roman" w:hAnsi="Times New Roman" w:cs="Times New Roman"/>
          <w:sz w:val="28"/>
          <w:szCs w:val="28"/>
        </w:rPr>
        <w:t xml:space="preserve">Центр </w:t>
      </w:r>
      <w:r>
        <w:rPr>
          <w:rFonts w:ascii="Times New Roman" w:hAnsi="Times New Roman" w:cs="Times New Roman"/>
          <w:sz w:val="28"/>
          <w:szCs w:val="28"/>
        </w:rPr>
        <w:t xml:space="preserve">математики – </w:t>
      </w:r>
      <w:r w:rsidR="00566FCD">
        <w:rPr>
          <w:rFonts w:ascii="Times New Roman" w:hAnsi="Times New Roman" w:cs="Times New Roman"/>
          <w:sz w:val="28"/>
          <w:szCs w:val="28"/>
        </w:rPr>
        <w:t>знакомились с геометрическими фигурами, классифицировали их по различным признакам</w:t>
      </w:r>
      <w:r w:rsidRPr="004330FF">
        <w:rPr>
          <w:rFonts w:ascii="Times New Roman" w:hAnsi="Times New Roman" w:cs="Times New Roman"/>
          <w:sz w:val="28"/>
          <w:szCs w:val="28"/>
        </w:rPr>
        <w:t>;</w:t>
      </w:r>
    </w:p>
    <w:p w:rsidR="004330FF" w:rsidRDefault="004330FF" w:rsidP="004330FF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науки – развивали тактильную память</w:t>
      </w:r>
      <w:r w:rsidR="00652FF9">
        <w:rPr>
          <w:rFonts w:ascii="Times New Roman" w:hAnsi="Times New Roman" w:cs="Times New Roman"/>
          <w:sz w:val="28"/>
          <w:szCs w:val="28"/>
        </w:rPr>
        <w:t>: запоминали на ощупь поверхность материалов, ассоциировали свои ощущения с конкретными образами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30FF" w:rsidRDefault="004330FF" w:rsidP="004330FF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экспериментирования – проводили опыты с жидким мылом и красками</w:t>
      </w:r>
      <w:r w:rsidR="00652FF9">
        <w:rPr>
          <w:rFonts w:ascii="Times New Roman" w:hAnsi="Times New Roman" w:cs="Times New Roman"/>
          <w:sz w:val="28"/>
          <w:szCs w:val="28"/>
        </w:rPr>
        <w:t>, создавали рисунки, используя эти средства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30FF" w:rsidRPr="004330FF" w:rsidRDefault="00652FF9" w:rsidP="004330FF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кулинарии – </w:t>
      </w:r>
      <w:r w:rsidR="00566FCD">
        <w:rPr>
          <w:rFonts w:ascii="Times New Roman" w:hAnsi="Times New Roman" w:cs="Times New Roman"/>
          <w:sz w:val="28"/>
          <w:szCs w:val="28"/>
        </w:rPr>
        <w:t>экспериментировали в оформлении блюд из свежих фруктов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0E0" w:rsidRPr="00BB36AF" w:rsidRDefault="00BC0C95" w:rsidP="00543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B36AF">
        <w:rPr>
          <w:rFonts w:ascii="Times New Roman" w:hAnsi="Times New Roman" w:cs="Times New Roman"/>
          <w:sz w:val="28"/>
          <w:szCs w:val="28"/>
        </w:rPr>
        <w:t xml:space="preserve">оспитанники старшей группы вместе с Кузнецовой </w:t>
      </w:r>
      <w:r w:rsidR="008D59AB">
        <w:rPr>
          <w:rFonts w:ascii="Times New Roman" w:hAnsi="Times New Roman" w:cs="Times New Roman"/>
          <w:sz w:val="28"/>
          <w:szCs w:val="28"/>
        </w:rPr>
        <w:t>Н.И.</w:t>
      </w:r>
      <w:r w:rsidRPr="00BB36AF">
        <w:rPr>
          <w:rFonts w:ascii="Times New Roman" w:hAnsi="Times New Roman" w:cs="Times New Roman"/>
          <w:sz w:val="28"/>
          <w:szCs w:val="28"/>
        </w:rPr>
        <w:t>, воспитателем высшей квалификационной категории, сочинили свою сказку, нарисовали иллюстрации к ней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6F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работе с детьми педагог и</w:t>
      </w:r>
      <w:r w:rsidR="008550E0" w:rsidRPr="00BB36AF">
        <w:rPr>
          <w:rFonts w:ascii="Times New Roman" w:hAnsi="Times New Roman" w:cs="Times New Roman"/>
          <w:sz w:val="28"/>
          <w:szCs w:val="28"/>
        </w:rPr>
        <w:t>спольз</w:t>
      </w:r>
      <w:r>
        <w:rPr>
          <w:rFonts w:ascii="Times New Roman" w:hAnsi="Times New Roman" w:cs="Times New Roman"/>
          <w:sz w:val="28"/>
          <w:szCs w:val="28"/>
        </w:rPr>
        <w:t>овала</w:t>
      </w:r>
      <w:r w:rsidR="008550E0" w:rsidRPr="00BB36AF">
        <w:rPr>
          <w:rFonts w:ascii="Times New Roman" w:hAnsi="Times New Roman" w:cs="Times New Roman"/>
          <w:sz w:val="28"/>
          <w:szCs w:val="28"/>
        </w:rPr>
        <w:t xml:space="preserve"> метод «Каталог»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50E0" w:rsidRPr="00BB3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Суть </w:t>
      </w:r>
      <w:r w:rsidR="008550E0" w:rsidRPr="00BB36AF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092E">
        <w:rPr>
          <w:rFonts w:ascii="Times New Roman" w:hAnsi="Times New Roman" w:cs="Times New Roman"/>
          <w:sz w:val="28"/>
          <w:szCs w:val="28"/>
        </w:rPr>
        <w:t xml:space="preserve"> заключается </w:t>
      </w:r>
      <w:r w:rsidR="008550E0" w:rsidRPr="00BB36AF">
        <w:rPr>
          <w:rFonts w:ascii="Times New Roman" w:hAnsi="Times New Roman" w:cs="Times New Roman"/>
          <w:sz w:val="28"/>
          <w:szCs w:val="28"/>
        </w:rPr>
        <w:t xml:space="preserve"> </w:t>
      </w:r>
      <w:r w:rsidR="0044092E">
        <w:rPr>
          <w:rFonts w:ascii="Times New Roman" w:hAnsi="Times New Roman" w:cs="Times New Roman"/>
          <w:sz w:val="28"/>
          <w:szCs w:val="28"/>
        </w:rPr>
        <w:t xml:space="preserve">в </w:t>
      </w:r>
      <w:r w:rsidR="008550E0" w:rsidRPr="00BB36AF">
        <w:rPr>
          <w:rFonts w:ascii="Times New Roman" w:hAnsi="Times New Roman" w:cs="Times New Roman"/>
          <w:sz w:val="28"/>
          <w:szCs w:val="28"/>
        </w:rPr>
        <w:t>поиск</w:t>
      </w:r>
      <w:r w:rsidR="0044092E">
        <w:rPr>
          <w:rFonts w:ascii="Times New Roman" w:hAnsi="Times New Roman" w:cs="Times New Roman"/>
          <w:sz w:val="28"/>
          <w:szCs w:val="28"/>
        </w:rPr>
        <w:t>е</w:t>
      </w:r>
      <w:r w:rsidR="008550E0" w:rsidRPr="00BB36AF">
        <w:rPr>
          <w:rFonts w:ascii="Times New Roman" w:hAnsi="Times New Roman" w:cs="Times New Roman"/>
          <w:sz w:val="28"/>
          <w:szCs w:val="28"/>
        </w:rPr>
        <w:t xml:space="preserve"> </w:t>
      </w:r>
      <w:r w:rsidR="00566FCD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8550E0" w:rsidRPr="00BB36AF">
        <w:rPr>
          <w:rFonts w:ascii="Times New Roman" w:hAnsi="Times New Roman" w:cs="Times New Roman"/>
          <w:sz w:val="28"/>
          <w:szCs w:val="28"/>
        </w:rPr>
        <w:t>новых идей путём присоединения к исходному объекту</w:t>
      </w:r>
      <w:r w:rsidR="00AA3624" w:rsidRPr="00BB36AF">
        <w:rPr>
          <w:rFonts w:ascii="Times New Roman" w:hAnsi="Times New Roman" w:cs="Times New Roman"/>
          <w:sz w:val="28"/>
          <w:szCs w:val="28"/>
        </w:rPr>
        <w:t xml:space="preserve"> свойств или признаков случайных объектов</w:t>
      </w:r>
      <w:r w:rsidR="0044092E">
        <w:rPr>
          <w:rFonts w:ascii="Times New Roman" w:hAnsi="Times New Roman" w:cs="Times New Roman"/>
          <w:sz w:val="28"/>
          <w:szCs w:val="28"/>
        </w:rPr>
        <w:t>. Данный</w:t>
      </w:r>
      <w:r w:rsidR="00546131" w:rsidRPr="00BB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 используется с целью на</w:t>
      </w:r>
      <w:r w:rsidR="00BF1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ребё</w:t>
      </w:r>
      <w:r w:rsidR="00546131" w:rsidRPr="00BB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нка связывать в единую сюжетную линию случайно выбранных из литературных произведений героев и их действия</w:t>
      </w:r>
      <w:r w:rsidR="0044092E">
        <w:rPr>
          <w:rFonts w:ascii="Times New Roman" w:hAnsi="Times New Roman" w:cs="Times New Roman"/>
          <w:sz w:val="28"/>
          <w:szCs w:val="28"/>
        </w:rPr>
        <w:t>.</w:t>
      </w:r>
    </w:p>
    <w:p w:rsidR="00BB36AF" w:rsidRDefault="00546131" w:rsidP="005434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Необычайную книгу, книгу будущего сочинили и иллюстрировали воспитанники подготовительной группы вместе с Вихиревой </w:t>
      </w:r>
      <w:r w:rsidR="008D59AB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 xml:space="preserve">, воспитателем первой квалификационной категории. При работе с детьми педагог использовала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 фокальных объектов </w:t>
      </w:r>
      <w:r w:rsidRPr="0054613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перенесение</w:t>
      </w:r>
      <w:r w:rsidRPr="00546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признаков случайно выбранных объектов на совершенствуемый объект, который лежит как бы в фокусе переноса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поэтому называется фокальным;</w:t>
      </w:r>
      <w:r w:rsidRPr="00546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546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етод позволяет предложить принципиально новые подходы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 w:rsidRPr="00546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созданию литературных произведений)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94145" w:rsidRPr="00546131" w:rsidRDefault="00083E08" w:rsidP="00543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Придум</w:t>
      </w:r>
      <w:r w:rsidR="00246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ывали</w:t>
      </w:r>
      <w:r w:rsidR="00BB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 концовки известных сказок воспитанники старшей группы.</w:t>
      </w:r>
      <w:r w:rsidR="00F97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придумали, но и смогли объяснить, какой урок можно извлечь</w:t>
      </w:r>
      <w:r w:rsidR="00566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читателям</w:t>
      </w:r>
      <w:r w:rsidR="00BF1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сказки с тем или иным окончанием.</w:t>
      </w:r>
      <w:r w:rsidR="00F97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1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этой группе непосредственная образовательная деятельность была организована</w:t>
      </w:r>
      <w:r w:rsidR="00F97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1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Дунаевой </w:t>
      </w:r>
      <w:r w:rsidR="008D5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И.А.</w:t>
      </w:r>
      <w:r w:rsidR="00BB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воспита</w:t>
      </w:r>
      <w:r w:rsidR="00BF1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телем</w:t>
      </w:r>
      <w:r w:rsidR="00BB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высшей квалификационной категории, </w:t>
      </w:r>
      <w:r w:rsidR="00BF1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форме </w:t>
      </w:r>
      <w:r w:rsidR="00C93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работы с детьми </w:t>
      </w:r>
      <w:r w:rsidR="00BB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«Умные сказки». </w:t>
      </w:r>
    </w:p>
    <w:p w:rsidR="00BC0C95" w:rsidRDefault="00BC0C95" w:rsidP="00543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F66" w:rsidRDefault="00151F66" w:rsidP="00151F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04AC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 xml:space="preserve">тодист ГИМЦ </w:t>
      </w:r>
    </w:p>
    <w:p w:rsidR="00151F66" w:rsidRDefault="00151F66" w:rsidP="00151F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Управлением образованием </w:t>
      </w:r>
    </w:p>
    <w:p w:rsidR="00151F66" w:rsidRDefault="00151F66" w:rsidP="00151F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Красноуфимск</w:t>
      </w:r>
    </w:p>
    <w:p w:rsidR="00CB09B4" w:rsidRPr="00700E64" w:rsidRDefault="00151F66" w:rsidP="00DB66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Ольга Терентьева</w:t>
      </w:r>
    </w:p>
    <w:sectPr w:rsidR="00CB09B4" w:rsidRPr="00700E64" w:rsidSect="00975F41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0ED4"/>
    <w:multiLevelType w:val="hybridMultilevel"/>
    <w:tmpl w:val="286E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04BA4"/>
    <w:multiLevelType w:val="hybridMultilevel"/>
    <w:tmpl w:val="4C5A6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F2CC8"/>
    <w:multiLevelType w:val="hybridMultilevel"/>
    <w:tmpl w:val="4E8A6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332741"/>
    <w:multiLevelType w:val="hybridMultilevel"/>
    <w:tmpl w:val="4CFA7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72BDE"/>
    <w:multiLevelType w:val="hybridMultilevel"/>
    <w:tmpl w:val="5A4A6294"/>
    <w:lvl w:ilvl="0" w:tplc="2A86C70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5AB07132">
      <w:numFmt w:val="bullet"/>
      <w:lvlText w:val=""/>
      <w:lvlJc w:val="left"/>
      <w:pPr>
        <w:ind w:left="1740" w:hanging="6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339F3"/>
    <w:multiLevelType w:val="hybridMultilevel"/>
    <w:tmpl w:val="B86C79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85"/>
    <w:rsid w:val="00070A72"/>
    <w:rsid w:val="00083E08"/>
    <w:rsid w:val="000A527D"/>
    <w:rsid w:val="000A6997"/>
    <w:rsid w:val="000B18F1"/>
    <w:rsid w:val="000D0567"/>
    <w:rsid w:val="000D38BB"/>
    <w:rsid w:val="00124EA3"/>
    <w:rsid w:val="00143CD3"/>
    <w:rsid w:val="00151F66"/>
    <w:rsid w:val="00152297"/>
    <w:rsid w:val="00165419"/>
    <w:rsid w:val="001841C1"/>
    <w:rsid w:val="00193AE4"/>
    <w:rsid w:val="001C273B"/>
    <w:rsid w:val="002238E8"/>
    <w:rsid w:val="0023659A"/>
    <w:rsid w:val="0024690F"/>
    <w:rsid w:val="0025463D"/>
    <w:rsid w:val="00274514"/>
    <w:rsid w:val="00282221"/>
    <w:rsid w:val="00286923"/>
    <w:rsid w:val="002A21BD"/>
    <w:rsid w:val="002B043F"/>
    <w:rsid w:val="002B38C9"/>
    <w:rsid w:val="002E6952"/>
    <w:rsid w:val="002F156E"/>
    <w:rsid w:val="00327474"/>
    <w:rsid w:val="003370D8"/>
    <w:rsid w:val="003F1FAF"/>
    <w:rsid w:val="00416F47"/>
    <w:rsid w:val="00426CF5"/>
    <w:rsid w:val="0043025F"/>
    <w:rsid w:val="004330FF"/>
    <w:rsid w:val="0044092E"/>
    <w:rsid w:val="004464F1"/>
    <w:rsid w:val="00466109"/>
    <w:rsid w:val="0047316F"/>
    <w:rsid w:val="00485223"/>
    <w:rsid w:val="00486857"/>
    <w:rsid w:val="004A3B01"/>
    <w:rsid w:val="004C150C"/>
    <w:rsid w:val="00543446"/>
    <w:rsid w:val="00546131"/>
    <w:rsid w:val="00566FCD"/>
    <w:rsid w:val="005A4DCB"/>
    <w:rsid w:val="005D4052"/>
    <w:rsid w:val="005F47C5"/>
    <w:rsid w:val="00605E1F"/>
    <w:rsid w:val="00612B94"/>
    <w:rsid w:val="006217EA"/>
    <w:rsid w:val="00626758"/>
    <w:rsid w:val="0063013A"/>
    <w:rsid w:val="00640269"/>
    <w:rsid w:val="00652FF9"/>
    <w:rsid w:val="00657639"/>
    <w:rsid w:val="00680241"/>
    <w:rsid w:val="006941E3"/>
    <w:rsid w:val="006B0FDE"/>
    <w:rsid w:val="006C0B0C"/>
    <w:rsid w:val="006C2AEE"/>
    <w:rsid w:val="006C5176"/>
    <w:rsid w:val="00700E64"/>
    <w:rsid w:val="007053D0"/>
    <w:rsid w:val="00716D30"/>
    <w:rsid w:val="00717C99"/>
    <w:rsid w:val="00775FCD"/>
    <w:rsid w:val="00781B01"/>
    <w:rsid w:val="0079331D"/>
    <w:rsid w:val="007A66C5"/>
    <w:rsid w:val="007C3259"/>
    <w:rsid w:val="007D0234"/>
    <w:rsid w:val="007D5125"/>
    <w:rsid w:val="008027F5"/>
    <w:rsid w:val="008175F4"/>
    <w:rsid w:val="00822AE1"/>
    <w:rsid w:val="008550E0"/>
    <w:rsid w:val="008700D5"/>
    <w:rsid w:val="008B0A3C"/>
    <w:rsid w:val="008B4EC4"/>
    <w:rsid w:val="008D587D"/>
    <w:rsid w:val="008D59AB"/>
    <w:rsid w:val="00937836"/>
    <w:rsid w:val="00952CEA"/>
    <w:rsid w:val="00975F41"/>
    <w:rsid w:val="00986588"/>
    <w:rsid w:val="009A3707"/>
    <w:rsid w:val="009B4CED"/>
    <w:rsid w:val="009D683E"/>
    <w:rsid w:val="009E567F"/>
    <w:rsid w:val="009F5A03"/>
    <w:rsid w:val="00A043F9"/>
    <w:rsid w:val="00A15E14"/>
    <w:rsid w:val="00A224FB"/>
    <w:rsid w:val="00A60CE0"/>
    <w:rsid w:val="00A62B15"/>
    <w:rsid w:val="00A87E49"/>
    <w:rsid w:val="00A94F89"/>
    <w:rsid w:val="00AA3624"/>
    <w:rsid w:val="00B00D3C"/>
    <w:rsid w:val="00B22ECC"/>
    <w:rsid w:val="00B36877"/>
    <w:rsid w:val="00B37E63"/>
    <w:rsid w:val="00B74E92"/>
    <w:rsid w:val="00BB36AF"/>
    <w:rsid w:val="00BB3D33"/>
    <w:rsid w:val="00BC0C95"/>
    <w:rsid w:val="00BC370C"/>
    <w:rsid w:val="00BF16B0"/>
    <w:rsid w:val="00C242FE"/>
    <w:rsid w:val="00C543B9"/>
    <w:rsid w:val="00C62E85"/>
    <w:rsid w:val="00C74A3D"/>
    <w:rsid w:val="00C75BC8"/>
    <w:rsid w:val="00C837DC"/>
    <w:rsid w:val="00C93946"/>
    <w:rsid w:val="00C94145"/>
    <w:rsid w:val="00CB08C3"/>
    <w:rsid w:val="00CB09B4"/>
    <w:rsid w:val="00CC7CA1"/>
    <w:rsid w:val="00CD03FA"/>
    <w:rsid w:val="00CE133A"/>
    <w:rsid w:val="00CF43D2"/>
    <w:rsid w:val="00D44EFB"/>
    <w:rsid w:val="00D622C1"/>
    <w:rsid w:val="00D76E2A"/>
    <w:rsid w:val="00D833AA"/>
    <w:rsid w:val="00DB668D"/>
    <w:rsid w:val="00E01C7E"/>
    <w:rsid w:val="00E07256"/>
    <w:rsid w:val="00E378AC"/>
    <w:rsid w:val="00E45160"/>
    <w:rsid w:val="00E53D78"/>
    <w:rsid w:val="00E7475A"/>
    <w:rsid w:val="00EA1711"/>
    <w:rsid w:val="00EB1D13"/>
    <w:rsid w:val="00F11D61"/>
    <w:rsid w:val="00F17209"/>
    <w:rsid w:val="00F42342"/>
    <w:rsid w:val="00F5549E"/>
    <w:rsid w:val="00F571DB"/>
    <w:rsid w:val="00F61CAC"/>
    <w:rsid w:val="00F71616"/>
    <w:rsid w:val="00F72E6F"/>
    <w:rsid w:val="00F9722C"/>
    <w:rsid w:val="00FA5E27"/>
    <w:rsid w:val="00FB266F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E85"/>
    <w:rPr>
      <w:b/>
      <w:bCs/>
    </w:rPr>
  </w:style>
  <w:style w:type="character" w:customStyle="1" w:styleId="apple-converted-space">
    <w:name w:val="apple-converted-space"/>
    <w:basedOn w:val="a0"/>
    <w:rsid w:val="00C62E85"/>
  </w:style>
  <w:style w:type="paragraph" w:styleId="a5">
    <w:name w:val="Balloon Text"/>
    <w:basedOn w:val="a"/>
    <w:link w:val="a6"/>
    <w:uiPriority w:val="99"/>
    <w:semiHidden/>
    <w:unhideWhenUsed/>
    <w:rsid w:val="00B7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E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0FDE"/>
    <w:pPr>
      <w:ind w:left="720"/>
      <w:contextualSpacing/>
    </w:pPr>
  </w:style>
  <w:style w:type="table" w:styleId="a8">
    <w:name w:val="Table Grid"/>
    <w:basedOn w:val="a1"/>
    <w:uiPriority w:val="59"/>
    <w:rsid w:val="002F1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E85"/>
    <w:rPr>
      <w:b/>
      <w:bCs/>
    </w:rPr>
  </w:style>
  <w:style w:type="character" w:customStyle="1" w:styleId="apple-converted-space">
    <w:name w:val="apple-converted-space"/>
    <w:basedOn w:val="a0"/>
    <w:rsid w:val="00C62E85"/>
  </w:style>
  <w:style w:type="paragraph" w:styleId="a5">
    <w:name w:val="Balloon Text"/>
    <w:basedOn w:val="a"/>
    <w:link w:val="a6"/>
    <w:uiPriority w:val="99"/>
    <w:semiHidden/>
    <w:unhideWhenUsed/>
    <w:rsid w:val="00B7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E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0FDE"/>
    <w:pPr>
      <w:ind w:left="720"/>
      <w:contextualSpacing/>
    </w:pPr>
  </w:style>
  <w:style w:type="table" w:styleId="a8">
    <w:name w:val="Table Grid"/>
    <w:basedOn w:val="a1"/>
    <w:uiPriority w:val="59"/>
    <w:rsid w:val="002F1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4A7C7-6E7A-45A2-A3F9-8D534A6A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MAA</cp:lastModifiedBy>
  <cp:revision>2</cp:revision>
  <cp:lastPrinted>2015-02-24T10:43:00Z</cp:lastPrinted>
  <dcterms:created xsi:type="dcterms:W3CDTF">2015-03-04T12:11:00Z</dcterms:created>
  <dcterms:modified xsi:type="dcterms:W3CDTF">2015-03-04T12:11:00Z</dcterms:modified>
</cp:coreProperties>
</file>