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E" w:rsidRPr="00FA6D1D" w:rsidRDefault="00787FEE" w:rsidP="00787FEE">
      <w:pPr>
        <w:jc w:val="both"/>
      </w:pPr>
    </w:p>
    <w:p w:rsidR="002151AE" w:rsidRDefault="002151AE" w:rsidP="002151AE">
      <w:pPr>
        <w:jc w:val="center"/>
      </w:pPr>
      <w:r>
        <w:rPr>
          <w:noProof/>
        </w:rPr>
        <w:drawing>
          <wp:inline distT="0" distB="0" distL="0" distR="0">
            <wp:extent cx="438150" cy="5619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AE" w:rsidRDefault="002151AE" w:rsidP="002151AE">
      <w:pPr>
        <w:jc w:val="center"/>
      </w:pPr>
    </w:p>
    <w:p w:rsidR="0076679D" w:rsidRPr="001721CA" w:rsidRDefault="0076679D" w:rsidP="00766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FA6D1D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</w:t>
      </w:r>
      <w:r w:rsidRPr="00FA6D1D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А </w:t>
      </w:r>
      <w:r w:rsidRPr="00FA6D1D">
        <w:rPr>
          <w:b/>
          <w:sz w:val="28"/>
          <w:szCs w:val="28"/>
        </w:rPr>
        <w:t>КРАСНОУФИМСК</w:t>
      </w:r>
    </w:p>
    <w:p w:rsidR="0076679D" w:rsidRPr="00FA6D1D" w:rsidRDefault="0076679D" w:rsidP="0076679D">
      <w:pPr>
        <w:jc w:val="center"/>
        <w:rPr>
          <w:b/>
          <w:spacing w:val="-20"/>
          <w:sz w:val="16"/>
          <w:szCs w:val="16"/>
        </w:rPr>
      </w:pPr>
    </w:p>
    <w:p w:rsidR="0076679D" w:rsidRPr="00FA6D1D" w:rsidRDefault="0076679D" w:rsidP="0076679D">
      <w:pPr>
        <w:jc w:val="center"/>
        <w:rPr>
          <w:b/>
          <w:spacing w:val="50"/>
          <w:sz w:val="28"/>
          <w:szCs w:val="28"/>
        </w:rPr>
      </w:pPr>
      <w:r w:rsidRPr="00FA6D1D">
        <w:rPr>
          <w:b/>
          <w:spacing w:val="50"/>
          <w:sz w:val="28"/>
          <w:szCs w:val="28"/>
        </w:rPr>
        <w:t>ПОСТАНОВЛЕНИЕ</w:t>
      </w:r>
    </w:p>
    <w:p w:rsidR="0076679D" w:rsidRDefault="0076679D" w:rsidP="0076679D">
      <w:pPr>
        <w:spacing w:before="120"/>
        <w:rPr>
          <w:spacing w:val="-20"/>
          <w:sz w:val="16"/>
          <w:szCs w:val="16"/>
        </w:rPr>
      </w:pPr>
    </w:p>
    <w:p w:rsidR="0076679D" w:rsidRPr="00FA6D1D" w:rsidRDefault="00B81582" w:rsidP="0076679D">
      <w:pPr>
        <w:spacing w:before="120"/>
      </w:pPr>
      <w:r>
        <w:t>02.12.2014</w:t>
      </w:r>
      <w:r w:rsidR="0076679D">
        <w:t xml:space="preserve"> </w:t>
      </w:r>
      <w:r w:rsidR="0076679D" w:rsidRPr="00FA6D1D">
        <w:t xml:space="preserve">г.      </w:t>
      </w:r>
      <w:r w:rsidR="00801F75">
        <w:t xml:space="preserve">    </w:t>
      </w:r>
      <w:bookmarkStart w:id="0" w:name="_GoBack"/>
      <w:bookmarkEnd w:id="0"/>
      <w:r w:rsidR="0076679D" w:rsidRPr="00FA6D1D">
        <w:t xml:space="preserve">        </w:t>
      </w:r>
      <w:r w:rsidR="0076679D" w:rsidRPr="00FA6D1D">
        <w:tab/>
      </w:r>
      <w:r w:rsidR="0076679D" w:rsidRPr="00FA6D1D">
        <w:tab/>
      </w:r>
      <w:r w:rsidR="0076679D" w:rsidRPr="00FA6D1D">
        <w:tab/>
      </w:r>
      <w:r w:rsidR="0076679D" w:rsidRPr="00FA6D1D">
        <w:tab/>
      </w:r>
      <w:r w:rsidR="0076679D" w:rsidRPr="00FA6D1D">
        <w:tab/>
      </w:r>
      <w:r w:rsidR="0076679D">
        <w:t xml:space="preserve">       </w:t>
      </w:r>
      <w:r>
        <w:t xml:space="preserve">                                  </w:t>
      </w:r>
      <w:r w:rsidR="0076679D" w:rsidRPr="00FA6D1D">
        <w:t xml:space="preserve">№ </w:t>
      </w:r>
      <w:r>
        <w:t>1541</w:t>
      </w:r>
    </w:p>
    <w:p w:rsidR="0076679D" w:rsidRDefault="0076679D" w:rsidP="0076679D">
      <w:pPr>
        <w:jc w:val="center"/>
        <w:rPr>
          <w:sz w:val="28"/>
          <w:szCs w:val="28"/>
        </w:rPr>
      </w:pPr>
    </w:p>
    <w:p w:rsidR="00787FEE" w:rsidRPr="0076679D" w:rsidRDefault="0076679D" w:rsidP="0076679D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0B1A5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</w:p>
    <w:p w:rsidR="00787FEE" w:rsidRDefault="00787FEE" w:rsidP="00787FEE">
      <w:pPr>
        <w:jc w:val="center"/>
        <w:rPr>
          <w:b/>
          <w:i/>
          <w:sz w:val="28"/>
          <w:szCs w:val="28"/>
        </w:rPr>
      </w:pPr>
    </w:p>
    <w:p w:rsidR="00C26166" w:rsidRDefault="009763A3" w:rsidP="009763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городского округа Красноуфимск </w:t>
      </w:r>
      <w:r w:rsidR="00FB4DCE">
        <w:rPr>
          <w:b/>
          <w:sz w:val="28"/>
          <w:szCs w:val="28"/>
        </w:rPr>
        <w:t xml:space="preserve">от 15.11.2013 № 1341 </w:t>
      </w:r>
      <w:r>
        <w:rPr>
          <w:b/>
          <w:sz w:val="28"/>
          <w:szCs w:val="28"/>
        </w:rPr>
        <w:t>«</w:t>
      </w:r>
      <w:r w:rsidR="00C26166">
        <w:rPr>
          <w:b/>
          <w:sz w:val="28"/>
          <w:szCs w:val="28"/>
        </w:rPr>
        <w:t>Об утверждении</w:t>
      </w:r>
    </w:p>
    <w:p w:rsidR="002A4B85" w:rsidRPr="002A4B85" w:rsidRDefault="002A4B85" w:rsidP="00C261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4B85">
        <w:rPr>
          <w:b/>
          <w:sz w:val="28"/>
          <w:szCs w:val="28"/>
        </w:rPr>
        <w:t>Муниципальн</w:t>
      </w:r>
      <w:r w:rsidR="00C26166">
        <w:rPr>
          <w:b/>
          <w:sz w:val="28"/>
          <w:szCs w:val="28"/>
        </w:rPr>
        <w:t>ой</w:t>
      </w:r>
      <w:r w:rsidRPr="002A4B85">
        <w:rPr>
          <w:b/>
          <w:sz w:val="28"/>
          <w:szCs w:val="28"/>
        </w:rPr>
        <w:t xml:space="preserve"> программ</w:t>
      </w:r>
      <w:r w:rsidR="00C26166">
        <w:rPr>
          <w:b/>
          <w:sz w:val="28"/>
          <w:szCs w:val="28"/>
        </w:rPr>
        <w:t>ы</w:t>
      </w:r>
      <w:r w:rsidRPr="002A4B85">
        <w:rPr>
          <w:b/>
          <w:sz w:val="28"/>
          <w:szCs w:val="28"/>
        </w:rPr>
        <w:t xml:space="preserve"> городского округа Красноуфимск</w:t>
      </w:r>
    </w:p>
    <w:p w:rsidR="002A4B85" w:rsidRPr="002A4B85" w:rsidRDefault="002A4B85" w:rsidP="00C261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4B85">
        <w:rPr>
          <w:b/>
          <w:sz w:val="28"/>
          <w:szCs w:val="28"/>
        </w:rPr>
        <w:t>«Развитие системы образования в городском округе Красноуфимск</w:t>
      </w:r>
    </w:p>
    <w:p w:rsidR="00964D98" w:rsidRPr="002A4B85" w:rsidRDefault="002A4B85" w:rsidP="00FB4D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4B85">
        <w:rPr>
          <w:b/>
          <w:sz w:val="28"/>
          <w:szCs w:val="28"/>
        </w:rPr>
        <w:t>в  2014  - 2020 годах»</w:t>
      </w:r>
      <w:r w:rsidR="009763A3">
        <w:rPr>
          <w:b/>
          <w:sz w:val="28"/>
          <w:szCs w:val="28"/>
        </w:rPr>
        <w:t xml:space="preserve"> </w:t>
      </w:r>
      <w:r w:rsidR="00964D98">
        <w:rPr>
          <w:b/>
          <w:sz w:val="28"/>
          <w:szCs w:val="28"/>
        </w:rPr>
        <w:t>(</w:t>
      </w:r>
      <w:r w:rsidR="00964D98" w:rsidRPr="009E0949">
        <w:rPr>
          <w:b/>
          <w:sz w:val="28"/>
          <w:szCs w:val="28"/>
        </w:rPr>
        <w:t>с изменениями и дополнениями</w:t>
      </w:r>
      <w:r w:rsidR="00964D98">
        <w:rPr>
          <w:b/>
          <w:sz w:val="28"/>
          <w:szCs w:val="28"/>
        </w:rPr>
        <w:t>, утвержденными Постановлениями Главы городского округа Красноуфимск</w:t>
      </w:r>
      <w:r w:rsidR="00FB4DCE">
        <w:rPr>
          <w:b/>
          <w:sz w:val="28"/>
          <w:szCs w:val="28"/>
        </w:rPr>
        <w:t xml:space="preserve"> </w:t>
      </w:r>
      <w:r w:rsidR="00964D98" w:rsidRPr="009E0949">
        <w:rPr>
          <w:b/>
          <w:sz w:val="28"/>
          <w:szCs w:val="28"/>
        </w:rPr>
        <w:t xml:space="preserve">от </w:t>
      </w:r>
      <w:r w:rsidR="00964D98">
        <w:rPr>
          <w:b/>
          <w:sz w:val="28"/>
          <w:szCs w:val="28"/>
        </w:rPr>
        <w:t>14.03.2014 № 294, от 11.06.2014 № 724</w:t>
      </w:r>
      <w:r w:rsidR="00797B48">
        <w:rPr>
          <w:b/>
          <w:sz w:val="28"/>
          <w:szCs w:val="28"/>
        </w:rPr>
        <w:t>, от 07.07.2014 № 806</w:t>
      </w:r>
      <w:r w:rsidR="00C25562">
        <w:rPr>
          <w:b/>
          <w:sz w:val="28"/>
          <w:szCs w:val="28"/>
        </w:rPr>
        <w:t>, от 19.08.2014 № 1085</w:t>
      </w:r>
      <w:r w:rsidR="00964D98">
        <w:rPr>
          <w:b/>
          <w:sz w:val="28"/>
          <w:szCs w:val="28"/>
        </w:rPr>
        <w:t>)</w:t>
      </w:r>
    </w:p>
    <w:p w:rsidR="002A4B85" w:rsidRPr="002A4B85" w:rsidRDefault="002A4B85" w:rsidP="00C261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FEE" w:rsidRPr="00F63EF4" w:rsidRDefault="00787FEE" w:rsidP="00C26166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D5" w:rsidRPr="001213CD" w:rsidRDefault="007506D5" w:rsidP="00787FEE">
      <w:pPr>
        <w:jc w:val="center"/>
        <w:rPr>
          <w:sz w:val="16"/>
          <w:szCs w:val="16"/>
        </w:rPr>
      </w:pPr>
    </w:p>
    <w:p w:rsidR="00820B20" w:rsidRPr="00FC6508" w:rsidRDefault="00F55B43" w:rsidP="00FB4D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статьей 179 Бюджетног</w:t>
      </w:r>
      <w:r w:rsidR="009E637A">
        <w:rPr>
          <w:sz w:val="28"/>
          <w:szCs w:val="28"/>
        </w:rPr>
        <w:t>о кодекса Российской Федерации</w:t>
      </w:r>
      <w:r w:rsidR="00FC6508">
        <w:rPr>
          <w:sz w:val="28"/>
          <w:szCs w:val="28"/>
        </w:rPr>
        <w:t xml:space="preserve">, </w:t>
      </w:r>
      <w:r w:rsidR="00FC6508">
        <w:rPr>
          <w:rFonts w:eastAsiaTheme="minorHAnsi"/>
          <w:sz w:val="28"/>
          <w:szCs w:val="28"/>
          <w:lang w:eastAsia="en-US"/>
        </w:rPr>
        <w:t>Постановлением Правительства Свердловской области от 21.10.2013 N 1262-ПП «Об утверждении государственной программы Свердловской области «Развитие системы образования в Свердловской области до 2020 года», Постановлением Правительства Свердловской области от 29.01.2014 N 40-ПП «Об утверждении распределения субсидий из областного бюджета местным бюджетам, предоставление которых</w:t>
      </w:r>
      <w:r w:rsidR="00FB4DCE">
        <w:rPr>
          <w:rFonts w:eastAsiaTheme="minorHAnsi"/>
          <w:sz w:val="28"/>
          <w:szCs w:val="28"/>
          <w:lang w:eastAsia="en-US"/>
        </w:rPr>
        <w:t xml:space="preserve"> </w:t>
      </w:r>
      <w:r w:rsidR="00FC6508">
        <w:rPr>
          <w:rFonts w:eastAsiaTheme="minorHAnsi"/>
          <w:sz w:val="28"/>
          <w:szCs w:val="28"/>
          <w:lang w:eastAsia="en-US"/>
        </w:rPr>
        <w:t xml:space="preserve">предусмотрено государственной программой Свердловской области «Развитие системы образования в Свердловской области до 2020 года», между муниципальными образованиями, расположенными на территории Свердловской области, в 2014 году», </w:t>
      </w:r>
      <w:r w:rsidR="00340687">
        <w:rPr>
          <w:sz w:val="28"/>
          <w:szCs w:val="28"/>
        </w:rPr>
        <w:t>Постановлением администрации городского округа Красноуфимск от 17.10.2013 г № 1158 «Об утверждении Порядка формирования и реализации муниципальных программ г</w:t>
      </w:r>
      <w:r w:rsidR="001721CA">
        <w:rPr>
          <w:sz w:val="28"/>
          <w:szCs w:val="28"/>
        </w:rPr>
        <w:t>ородского округа Красноуфимск»</w:t>
      </w:r>
      <w:r w:rsidR="00820B20">
        <w:rPr>
          <w:sz w:val="28"/>
          <w:szCs w:val="28"/>
        </w:rPr>
        <w:t>,</w:t>
      </w:r>
      <w:r w:rsidR="00FB4DCE">
        <w:rPr>
          <w:sz w:val="28"/>
          <w:szCs w:val="28"/>
        </w:rPr>
        <w:t xml:space="preserve"> </w:t>
      </w:r>
      <w:r w:rsidR="00820B20">
        <w:rPr>
          <w:sz w:val="28"/>
          <w:szCs w:val="28"/>
        </w:rPr>
        <w:t>руководствуясь ст. 28, 48 Устава городского округа Красноуфимск</w:t>
      </w:r>
    </w:p>
    <w:p w:rsidR="007506D5" w:rsidRDefault="007506D5" w:rsidP="001721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6D5" w:rsidRPr="00820B20" w:rsidRDefault="007506D5" w:rsidP="007506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B2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721CA" w:rsidRDefault="001721CA" w:rsidP="001721C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21CA" w:rsidRPr="00FA1FE7" w:rsidRDefault="001721CA" w:rsidP="00FB4DC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1FE7">
        <w:rPr>
          <w:sz w:val="28"/>
          <w:szCs w:val="28"/>
        </w:rPr>
        <w:t xml:space="preserve">Внести </w:t>
      </w:r>
      <w:r w:rsidR="00932B0F" w:rsidRPr="00FA1FE7">
        <w:rPr>
          <w:sz w:val="28"/>
          <w:szCs w:val="28"/>
        </w:rPr>
        <w:t xml:space="preserve">в Постановление Главы городского округа Красноуфимск </w:t>
      </w:r>
      <w:r w:rsidR="00FB4DCE" w:rsidRPr="00FA1FE7">
        <w:rPr>
          <w:sz w:val="28"/>
          <w:szCs w:val="28"/>
        </w:rPr>
        <w:t>от 15.11.2013 № 1341</w:t>
      </w:r>
      <w:r w:rsidR="00FB4DCE">
        <w:rPr>
          <w:sz w:val="28"/>
          <w:szCs w:val="28"/>
        </w:rPr>
        <w:t xml:space="preserve"> </w:t>
      </w:r>
      <w:r w:rsidR="00932B0F" w:rsidRPr="00FA1FE7">
        <w:rPr>
          <w:sz w:val="28"/>
          <w:szCs w:val="28"/>
        </w:rPr>
        <w:t xml:space="preserve">«Об утверждении Муниципальной программы городского округа Красноуфимск «Развитие системы образования в </w:t>
      </w:r>
      <w:r w:rsidR="00FB4DCE">
        <w:rPr>
          <w:sz w:val="28"/>
          <w:szCs w:val="28"/>
        </w:rPr>
        <w:t>городском округе Красноуфимск в</w:t>
      </w:r>
      <w:r w:rsidR="00932B0F" w:rsidRPr="00FA1FE7">
        <w:rPr>
          <w:sz w:val="28"/>
          <w:szCs w:val="28"/>
        </w:rPr>
        <w:t xml:space="preserve"> </w:t>
      </w:r>
      <w:proofErr w:type="gramStart"/>
      <w:r w:rsidR="00932B0F" w:rsidRPr="00FA1FE7">
        <w:rPr>
          <w:sz w:val="28"/>
          <w:szCs w:val="28"/>
        </w:rPr>
        <w:t>2014  -</w:t>
      </w:r>
      <w:proofErr w:type="gramEnd"/>
      <w:r w:rsidR="00932B0F" w:rsidRPr="00FA1FE7">
        <w:rPr>
          <w:sz w:val="28"/>
          <w:szCs w:val="28"/>
        </w:rPr>
        <w:t xml:space="preserve"> 2020 годах» </w:t>
      </w:r>
      <w:r w:rsidR="00932B0F">
        <w:rPr>
          <w:sz w:val="28"/>
          <w:szCs w:val="28"/>
        </w:rPr>
        <w:t>(</w:t>
      </w:r>
      <w:r w:rsidR="00932B0F" w:rsidRPr="00964D98">
        <w:rPr>
          <w:sz w:val="28"/>
          <w:szCs w:val="28"/>
        </w:rPr>
        <w:t>с изменениями и дополнениями, утвержденными Постановлениями  Главы городского округа Красноуфимск от 14.03.2014</w:t>
      </w:r>
      <w:r w:rsidR="00FB4DCE">
        <w:rPr>
          <w:sz w:val="28"/>
          <w:szCs w:val="28"/>
        </w:rPr>
        <w:t xml:space="preserve"> </w:t>
      </w:r>
      <w:r w:rsidR="00932B0F" w:rsidRPr="00964D98">
        <w:rPr>
          <w:sz w:val="28"/>
          <w:szCs w:val="28"/>
        </w:rPr>
        <w:t xml:space="preserve"> № 294, от 11.06.2014 № 724</w:t>
      </w:r>
      <w:r w:rsidR="00BE465F">
        <w:rPr>
          <w:sz w:val="28"/>
          <w:szCs w:val="28"/>
        </w:rPr>
        <w:t xml:space="preserve">, от 07.07.2014 </w:t>
      </w:r>
      <w:r w:rsidR="00FB4DCE">
        <w:rPr>
          <w:sz w:val="28"/>
          <w:szCs w:val="28"/>
        </w:rPr>
        <w:t xml:space="preserve"> </w:t>
      </w:r>
      <w:r w:rsidR="00BE465F">
        <w:rPr>
          <w:sz w:val="28"/>
          <w:szCs w:val="28"/>
        </w:rPr>
        <w:t xml:space="preserve">№ 806, от 19.08.2014 </w:t>
      </w:r>
      <w:r w:rsidR="00FB4DCE">
        <w:rPr>
          <w:sz w:val="28"/>
          <w:szCs w:val="28"/>
        </w:rPr>
        <w:t xml:space="preserve"> ъ</w:t>
      </w:r>
      <w:r w:rsidR="00BE465F">
        <w:rPr>
          <w:sz w:val="28"/>
          <w:szCs w:val="28"/>
        </w:rPr>
        <w:t>№ 1085</w:t>
      </w:r>
      <w:r w:rsidR="00932B0F">
        <w:rPr>
          <w:sz w:val="28"/>
          <w:szCs w:val="28"/>
        </w:rPr>
        <w:t xml:space="preserve">), далее – Постановление </w:t>
      </w:r>
      <w:r w:rsidRPr="00FA1FE7">
        <w:rPr>
          <w:sz w:val="28"/>
          <w:szCs w:val="28"/>
        </w:rPr>
        <w:t>следующие изменения:</w:t>
      </w:r>
    </w:p>
    <w:p w:rsidR="007224F4" w:rsidRDefault="00FA1FE7" w:rsidP="00FB4D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FA1FE7">
        <w:rPr>
          <w:sz w:val="28"/>
          <w:szCs w:val="28"/>
        </w:rPr>
        <w:t xml:space="preserve">. </w:t>
      </w:r>
      <w:r w:rsidR="007224F4">
        <w:rPr>
          <w:sz w:val="28"/>
          <w:szCs w:val="28"/>
        </w:rPr>
        <w:t>Строку «О</w:t>
      </w:r>
      <w:r w:rsidR="007224F4" w:rsidRPr="00FA1FE7">
        <w:rPr>
          <w:sz w:val="28"/>
          <w:szCs w:val="28"/>
        </w:rPr>
        <w:t>бъемы финансирования муниципальной программы по годам реализации, тыс. рублей</w:t>
      </w:r>
      <w:r w:rsidR="007224F4">
        <w:rPr>
          <w:sz w:val="28"/>
          <w:szCs w:val="28"/>
        </w:rPr>
        <w:t xml:space="preserve">» Паспорта </w:t>
      </w:r>
      <w:r w:rsidR="007224F4" w:rsidRPr="00FA1FE7">
        <w:rPr>
          <w:sz w:val="28"/>
          <w:szCs w:val="28"/>
        </w:rPr>
        <w:t xml:space="preserve"> муниципальной программы городского округа Красноуфимск «Развитие системы образования в городском округе Красноуфимск в 2014 - 2020 годах»</w:t>
      </w:r>
      <w:r w:rsidR="007224F4">
        <w:rPr>
          <w:sz w:val="28"/>
          <w:szCs w:val="28"/>
        </w:rPr>
        <w:t>, изложить в следующей редакции;</w:t>
      </w:r>
    </w:p>
    <w:p w:rsidR="007224F4" w:rsidRDefault="007224F4" w:rsidP="007224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4F4" w:rsidRPr="00AE5519" w:rsidRDefault="007224F4" w:rsidP="007224F4">
      <w:pPr>
        <w:pStyle w:val="ConsPlusCell"/>
      </w:pPr>
      <w:r w:rsidRPr="00AE5519">
        <w:t xml:space="preserve">ВСЕГО:  </w:t>
      </w:r>
      <w:r w:rsidR="00BE465F" w:rsidRPr="000B1A57">
        <w:rPr>
          <w:bCs/>
        </w:rPr>
        <w:t>4 815 950,86</w:t>
      </w:r>
      <w:r w:rsidR="000B1A57">
        <w:rPr>
          <w:bCs/>
          <w:sz w:val="24"/>
          <w:szCs w:val="24"/>
        </w:rPr>
        <w:t xml:space="preserve"> </w:t>
      </w:r>
      <w:r w:rsidRPr="00AE5519">
        <w:t>тыс. руб.</w:t>
      </w:r>
    </w:p>
    <w:p w:rsidR="007224F4" w:rsidRPr="00AE5519" w:rsidRDefault="007224F4" w:rsidP="007224F4">
      <w:pPr>
        <w:pStyle w:val="ConsPlusCell"/>
      </w:pPr>
      <w:r w:rsidRPr="00AE5519">
        <w:t xml:space="preserve">в том числе: </w:t>
      </w:r>
    </w:p>
    <w:p w:rsidR="007224F4" w:rsidRPr="00AE5519" w:rsidRDefault="007224F4" w:rsidP="007224F4">
      <w:pPr>
        <w:pStyle w:val="ConsPlusCell"/>
        <w:rPr>
          <w:bCs/>
        </w:rPr>
      </w:pPr>
      <w:r w:rsidRPr="00AE5519">
        <w:t xml:space="preserve">2014 год – </w:t>
      </w:r>
      <w:r w:rsidR="00BE465F">
        <w:rPr>
          <w:bCs/>
        </w:rPr>
        <w:t>579 222,26</w:t>
      </w:r>
    </w:p>
    <w:p w:rsidR="007224F4" w:rsidRPr="00AE5519" w:rsidRDefault="007224F4" w:rsidP="007224F4">
      <w:pPr>
        <w:pStyle w:val="ConsPlusCell"/>
        <w:rPr>
          <w:bCs/>
        </w:rPr>
      </w:pPr>
      <w:r w:rsidRPr="00AE5519">
        <w:t xml:space="preserve">2015 год – </w:t>
      </w:r>
      <w:r w:rsidR="00BE465F">
        <w:rPr>
          <w:bCs/>
        </w:rPr>
        <w:t>614 661,2</w:t>
      </w:r>
    </w:p>
    <w:p w:rsidR="007224F4" w:rsidRPr="00AE5519" w:rsidRDefault="007224F4" w:rsidP="007224F4">
      <w:pPr>
        <w:pStyle w:val="ConsPlusCell"/>
        <w:rPr>
          <w:bCs/>
        </w:rPr>
      </w:pPr>
      <w:r w:rsidRPr="00AE5519">
        <w:t xml:space="preserve">2016 год – </w:t>
      </w:r>
      <w:r w:rsidR="00BE465F">
        <w:rPr>
          <w:bCs/>
        </w:rPr>
        <w:t>626 820,0</w:t>
      </w:r>
    </w:p>
    <w:p w:rsidR="007224F4" w:rsidRPr="00AE5519" w:rsidRDefault="007224F4" w:rsidP="007224F4">
      <w:pPr>
        <w:pStyle w:val="ConsPlusCell"/>
        <w:rPr>
          <w:bCs/>
        </w:rPr>
      </w:pPr>
      <w:r w:rsidRPr="00AE5519">
        <w:t xml:space="preserve">2017 год – </w:t>
      </w:r>
      <w:r w:rsidR="00BE465F">
        <w:rPr>
          <w:bCs/>
        </w:rPr>
        <w:t>657 659,0</w:t>
      </w:r>
    </w:p>
    <w:p w:rsidR="007224F4" w:rsidRPr="00AE5519" w:rsidRDefault="007224F4" w:rsidP="007224F4">
      <w:pPr>
        <w:pStyle w:val="ConsPlusCell"/>
        <w:rPr>
          <w:bCs/>
        </w:rPr>
      </w:pPr>
      <w:r w:rsidRPr="00AE5519">
        <w:t xml:space="preserve">2018 год – </w:t>
      </w:r>
      <w:r w:rsidR="00BE465F">
        <w:rPr>
          <w:bCs/>
        </w:rPr>
        <w:t>727 499,1</w:t>
      </w:r>
    </w:p>
    <w:p w:rsidR="007224F4" w:rsidRPr="00AE5519" w:rsidRDefault="007224F4" w:rsidP="007224F4">
      <w:pPr>
        <w:pStyle w:val="ConsPlusCell"/>
        <w:rPr>
          <w:bCs/>
        </w:rPr>
      </w:pPr>
      <w:r w:rsidRPr="00AE5519">
        <w:t xml:space="preserve">2019 год – </w:t>
      </w:r>
      <w:r w:rsidR="00BE465F">
        <w:rPr>
          <w:bCs/>
        </w:rPr>
        <w:t>777 967,2</w:t>
      </w:r>
    </w:p>
    <w:p w:rsidR="007224F4" w:rsidRPr="00AE5519" w:rsidRDefault="007224F4" w:rsidP="007224F4">
      <w:pPr>
        <w:pStyle w:val="ConsPlusCell"/>
        <w:rPr>
          <w:bCs/>
        </w:rPr>
      </w:pPr>
      <w:r w:rsidRPr="00AE5519">
        <w:t xml:space="preserve">2020 год – </w:t>
      </w:r>
      <w:r w:rsidR="00BE465F">
        <w:rPr>
          <w:bCs/>
        </w:rPr>
        <w:t>832 122,1</w:t>
      </w:r>
    </w:p>
    <w:p w:rsidR="007224F4" w:rsidRPr="00AE5519" w:rsidRDefault="007224F4" w:rsidP="007224F4">
      <w:pPr>
        <w:pStyle w:val="ConsPlusCell"/>
      </w:pPr>
      <w:r w:rsidRPr="00AE5519">
        <w:t>из них:</w:t>
      </w:r>
    </w:p>
    <w:p w:rsidR="007224F4" w:rsidRPr="00AE5519" w:rsidRDefault="007224F4" w:rsidP="007224F4">
      <w:pPr>
        <w:pStyle w:val="ConsPlusCell"/>
      </w:pPr>
      <w:r w:rsidRPr="00AE5519">
        <w:t xml:space="preserve">областной бюджет: </w:t>
      </w:r>
      <w:r w:rsidR="00BE465F" w:rsidRPr="000B1A57">
        <w:t>2 632 973,0</w:t>
      </w:r>
      <w:r w:rsidR="000B1A57">
        <w:rPr>
          <w:sz w:val="24"/>
          <w:szCs w:val="24"/>
        </w:rPr>
        <w:t xml:space="preserve"> </w:t>
      </w:r>
      <w:r w:rsidRPr="00AE5519">
        <w:t>тыс. руб.</w:t>
      </w:r>
    </w:p>
    <w:p w:rsidR="007224F4" w:rsidRPr="00AE5519" w:rsidRDefault="007224F4" w:rsidP="007224F4">
      <w:pPr>
        <w:pStyle w:val="ConsPlusCell"/>
      </w:pPr>
      <w:r w:rsidRPr="00AE5519">
        <w:t>в том числе:</w:t>
      </w:r>
    </w:p>
    <w:p w:rsidR="007224F4" w:rsidRPr="00AE5519" w:rsidRDefault="007224F4" w:rsidP="007224F4">
      <w:pPr>
        <w:pStyle w:val="ConsPlusCell"/>
      </w:pPr>
      <w:r w:rsidRPr="00AE5519">
        <w:t xml:space="preserve">2014 год – </w:t>
      </w:r>
      <w:r w:rsidR="00BE465F">
        <w:t>293 663,3</w:t>
      </w:r>
    </w:p>
    <w:p w:rsidR="007224F4" w:rsidRPr="00AE5519" w:rsidRDefault="007224F4" w:rsidP="007224F4">
      <w:pPr>
        <w:pStyle w:val="ConsPlusCell"/>
      </w:pPr>
      <w:r w:rsidRPr="00AE5519">
        <w:t xml:space="preserve">2015 год – </w:t>
      </w:r>
      <w:r w:rsidR="00BE465F">
        <w:t>314 601,0</w:t>
      </w:r>
    </w:p>
    <w:p w:rsidR="007224F4" w:rsidRPr="00AE5519" w:rsidRDefault="007224F4" w:rsidP="007224F4">
      <w:pPr>
        <w:pStyle w:val="ConsPlusCell"/>
      </w:pPr>
      <w:r w:rsidRPr="00AE5519">
        <w:t xml:space="preserve">2016 год – </w:t>
      </w:r>
      <w:r w:rsidR="00BE465F">
        <w:t>340 071,0</w:t>
      </w:r>
    </w:p>
    <w:p w:rsidR="007224F4" w:rsidRPr="00AE5519" w:rsidRDefault="007224F4" w:rsidP="007224F4">
      <w:pPr>
        <w:pStyle w:val="ConsPlusCell"/>
      </w:pPr>
      <w:r w:rsidRPr="00AE5519">
        <w:t xml:space="preserve">2017 год – </w:t>
      </w:r>
      <w:r w:rsidR="00BE465F">
        <w:t>369 729,0</w:t>
      </w:r>
    </w:p>
    <w:p w:rsidR="007224F4" w:rsidRPr="00AE5519" w:rsidRDefault="007224F4" w:rsidP="007224F4">
      <w:pPr>
        <w:pStyle w:val="ConsPlusCell"/>
      </w:pPr>
      <w:r w:rsidRPr="00AE5519">
        <w:t xml:space="preserve">2018 год – </w:t>
      </w:r>
      <w:r w:rsidR="00BE465F">
        <w:t>402 327,3</w:t>
      </w:r>
    </w:p>
    <w:p w:rsidR="007224F4" w:rsidRPr="00AE5519" w:rsidRDefault="007224F4" w:rsidP="007224F4">
      <w:pPr>
        <w:pStyle w:val="ConsPlusCell"/>
      </w:pPr>
      <w:r w:rsidRPr="00AE5519">
        <w:t xml:space="preserve">2019 год – </w:t>
      </w:r>
      <w:r w:rsidR="00BE465F">
        <w:t>437 321,2</w:t>
      </w:r>
    </w:p>
    <w:p w:rsidR="007224F4" w:rsidRPr="00AE5519" w:rsidRDefault="007224F4" w:rsidP="007224F4">
      <w:pPr>
        <w:pStyle w:val="ConsPlusCell"/>
      </w:pPr>
      <w:r w:rsidRPr="00AE5519">
        <w:t xml:space="preserve">2020 год – </w:t>
      </w:r>
      <w:r w:rsidR="00BE465F">
        <w:t>475 260,2</w:t>
      </w:r>
    </w:p>
    <w:p w:rsidR="007224F4" w:rsidRPr="00AE5519" w:rsidRDefault="007224F4" w:rsidP="007224F4">
      <w:pPr>
        <w:pStyle w:val="ConsPlusCell"/>
      </w:pPr>
      <w:r w:rsidRPr="00AE5519">
        <w:t>федеральный бюджет: 0,0</w:t>
      </w:r>
      <w:r w:rsidR="000B1A57">
        <w:t xml:space="preserve"> </w:t>
      </w:r>
      <w:r w:rsidRPr="00AE5519">
        <w:t>тыс. руб.</w:t>
      </w:r>
    </w:p>
    <w:p w:rsidR="007224F4" w:rsidRPr="00AE5519" w:rsidRDefault="007224F4" w:rsidP="007224F4">
      <w:pPr>
        <w:pStyle w:val="ConsPlusCell"/>
      </w:pPr>
      <w:r w:rsidRPr="00AE5519">
        <w:t xml:space="preserve">в том числе:  </w:t>
      </w:r>
    </w:p>
    <w:p w:rsidR="007224F4" w:rsidRPr="00AE5519" w:rsidRDefault="007224F4" w:rsidP="007224F4">
      <w:pPr>
        <w:pStyle w:val="ConsPlusCell"/>
      </w:pPr>
      <w:r w:rsidRPr="00AE5519">
        <w:t>2014 год – 0,0</w:t>
      </w:r>
    </w:p>
    <w:p w:rsidR="007224F4" w:rsidRPr="00AE5519" w:rsidRDefault="007224F4" w:rsidP="007224F4">
      <w:pPr>
        <w:pStyle w:val="ConsPlusCell"/>
      </w:pPr>
      <w:r w:rsidRPr="00AE5519">
        <w:t>2015 год – 0,0</w:t>
      </w:r>
    </w:p>
    <w:p w:rsidR="007224F4" w:rsidRPr="00AE5519" w:rsidRDefault="007224F4" w:rsidP="007224F4">
      <w:pPr>
        <w:pStyle w:val="ConsPlusCell"/>
      </w:pPr>
      <w:r w:rsidRPr="00AE5519">
        <w:t>2016 год – 0,0</w:t>
      </w:r>
    </w:p>
    <w:p w:rsidR="007224F4" w:rsidRPr="00AE5519" w:rsidRDefault="007224F4" w:rsidP="007224F4">
      <w:pPr>
        <w:pStyle w:val="ConsPlusCell"/>
      </w:pPr>
      <w:r w:rsidRPr="00AE5519">
        <w:t>2017 год – 0,0</w:t>
      </w:r>
    </w:p>
    <w:p w:rsidR="007224F4" w:rsidRPr="00AE5519" w:rsidRDefault="007224F4" w:rsidP="007224F4">
      <w:pPr>
        <w:pStyle w:val="ConsPlusCell"/>
      </w:pPr>
      <w:r w:rsidRPr="00AE5519">
        <w:t>2018 год – 0,0</w:t>
      </w:r>
    </w:p>
    <w:p w:rsidR="007224F4" w:rsidRPr="00AE5519" w:rsidRDefault="007224F4" w:rsidP="007224F4">
      <w:pPr>
        <w:pStyle w:val="ConsPlusCell"/>
      </w:pPr>
      <w:r w:rsidRPr="00AE5519">
        <w:t>2019 год – 0,0</w:t>
      </w:r>
    </w:p>
    <w:p w:rsidR="007224F4" w:rsidRPr="00AE5519" w:rsidRDefault="007224F4" w:rsidP="007224F4">
      <w:pPr>
        <w:pStyle w:val="ConsPlusCell"/>
      </w:pPr>
      <w:r w:rsidRPr="00AE5519">
        <w:t>2020 год – 0,0</w:t>
      </w:r>
    </w:p>
    <w:p w:rsidR="007224F4" w:rsidRPr="00AE5519" w:rsidRDefault="007224F4" w:rsidP="007224F4">
      <w:pPr>
        <w:pStyle w:val="ConsPlusCell"/>
      </w:pPr>
      <w:r w:rsidRPr="00AE5519">
        <w:t xml:space="preserve">местный бюджет: </w:t>
      </w:r>
      <w:r w:rsidR="00BE465F">
        <w:t>2 182 977,86</w:t>
      </w:r>
      <w:r w:rsidR="000B1A57">
        <w:t xml:space="preserve"> </w:t>
      </w:r>
      <w:r w:rsidRPr="00AE5519">
        <w:t>тыс. руб.</w:t>
      </w:r>
    </w:p>
    <w:p w:rsidR="007224F4" w:rsidRPr="00AE5519" w:rsidRDefault="007224F4" w:rsidP="007224F4">
      <w:pPr>
        <w:pStyle w:val="ConsPlusCell"/>
      </w:pPr>
      <w:r w:rsidRPr="00AE5519">
        <w:t xml:space="preserve">в том числе: </w:t>
      </w:r>
    </w:p>
    <w:p w:rsidR="007224F4" w:rsidRPr="00AE5519" w:rsidRDefault="007224F4" w:rsidP="007224F4">
      <w:pPr>
        <w:pStyle w:val="ConsPlusCell"/>
      </w:pPr>
      <w:r w:rsidRPr="00AE5519">
        <w:t xml:space="preserve">2014 год – </w:t>
      </w:r>
      <w:r w:rsidR="00BE465F">
        <w:t>285 558,96</w:t>
      </w:r>
    </w:p>
    <w:p w:rsidR="007224F4" w:rsidRPr="00AE5519" w:rsidRDefault="007224F4" w:rsidP="007224F4">
      <w:pPr>
        <w:pStyle w:val="ConsPlusCell"/>
      </w:pPr>
      <w:r w:rsidRPr="00AE5519">
        <w:t xml:space="preserve">2015 год – </w:t>
      </w:r>
      <w:r w:rsidR="00BE465F">
        <w:t>300 060,2</w:t>
      </w:r>
    </w:p>
    <w:p w:rsidR="007224F4" w:rsidRPr="00AE5519" w:rsidRDefault="007224F4" w:rsidP="007224F4">
      <w:pPr>
        <w:pStyle w:val="ConsPlusCell"/>
      </w:pPr>
      <w:r w:rsidRPr="00AE5519">
        <w:t xml:space="preserve">2016 год – </w:t>
      </w:r>
      <w:r w:rsidR="00BE465F">
        <w:t>286 749,0</w:t>
      </w:r>
    </w:p>
    <w:p w:rsidR="007224F4" w:rsidRPr="00AE5519" w:rsidRDefault="007224F4" w:rsidP="007224F4">
      <w:pPr>
        <w:pStyle w:val="ConsPlusCell"/>
      </w:pPr>
      <w:r w:rsidRPr="00AE5519">
        <w:t xml:space="preserve">2017 год – </w:t>
      </w:r>
      <w:r w:rsidR="00BE465F">
        <w:t>287 930,0</w:t>
      </w:r>
    </w:p>
    <w:p w:rsidR="007224F4" w:rsidRPr="00AE5519" w:rsidRDefault="007224F4" w:rsidP="007224F4">
      <w:pPr>
        <w:pStyle w:val="ConsPlusCell"/>
      </w:pPr>
      <w:r w:rsidRPr="00AE5519">
        <w:t xml:space="preserve">2018 год – </w:t>
      </w:r>
      <w:r w:rsidR="00BE465F">
        <w:t>325 171,8</w:t>
      </w:r>
    </w:p>
    <w:p w:rsidR="007224F4" w:rsidRPr="00AE5519" w:rsidRDefault="007224F4" w:rsidP="007224F4">
      <w:pPr>
        <w:pStyle w:val="ConsPlusCell"/>
        <w:numPr>
          <w:ilvl w:val="0"/>
          <w:numId w:val="5"/>
        </w:numPr>
        <w:ind w:left="567"/>
      </w:pPr>
      <w:r>
        <w:t xml:space="preserve"> год</w:t>
      </w:r>
      <w:r w:rsidRPr="00AE5519">
        <w:t xml:space="preserve"> – </w:t>
      </w:r>
      <w:r w:rsidR="00BE465F">
        <w:t>340 646,0</w:t>
      </w:r>
    </w:p>
    <w:p w:rsidR="007224F4" w:rsidRPr="00FA1FE7" w:rsidRDefault="007224F4" w:rsidP="007224F4">
      <w:pPr>
        <w:pStyle w:val="ConsPlusCell"/>
        <w:rPr>
          <w:highlight w:val="yellow"/>
        </w:rPr>
      </w:pPr>
      <w:r>
        <w:t>2020 год</w:t>
      </w:r>
      <w:r w:rsidRPr="00AE5519">
        <w:t xml:space="preserve"> – </w:t>
      </w:r>
      <w:r w:rsidR="00BE465F">
        <w:t>356 861,9</w:t>
      </w:r>
    </w:p>
    <w:p w:rsidR="00C333F9" w:rsidRDefault="00C333F9" w:rsidP="00C333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к муниципальной программе «Развитие системы образования в городском округе Красноуфимск в  2014  - 2020 годах» Постановления изложить в новой редакции (прилагается).</w:t>
      </w:r>
    </w:p>
    <w:p w:rsidR="007224F4" w:rsidRPr="00C333F9" w:rsidRDefault="007224F4" w:rsidP="00172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6D5" w:rsidRDefault="00FB4DCE" w:rsidP="001721C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07C">
        <w:rPr>
          <w:sz w:val="28"/>
          <w:szCs w:val="28"/>
        </w:rPr>
        <w:t>2. Настоящее П</w:t>
      </w:r>
      <w:r w:rsidR="007506D5">
        <w:rPr>
          <w:sz w:val="28"/>
          <w:szCs w:val="28"/>
        </w:rPr>
        <w:t>остановление опубликовать в газете «Вперед» и на официальном сайте городско</w:t>
      </w:r>
      <w:r w:rsidR="000B1A57">
        <w:rPr>
          <w:sz w:val="28"/>
          <w:szCs w:val="28"/>
        </w:rPr>
        <w:t>го</w:t>
      </w:r>
      <w:r w:rsidR="007506D5">
        <w:rPr>
          <w:sz w:val="28"/>
          <w:szCs w:val="28"/>
        </w:rPr>
        <w:t xml:space="preserve"> округ</w:t>
      </w:r>
      <w:r w:rsidR="000B1A57">
        <w:rPr>
          <w:sz w:val="28"/>
          <w:szCs w:val="28"/>
        </w:rPr>
        <w:t>а</w:t>
      </w:r>
      <w:r w:rsidR="007506D5">
        <w:rPr>
          <w:sz w:val="28"/>
          <w:szCs w:val="28"/>
        </w:rPr>
        <w:t xml:space="preserve"> Красноуфимск.</w:t>
      </w:r>
    </w:p>
    <w:p w:rsidR="007506D5" w:rsidRDefault="007506D5" w:rsidP="001721C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177">
        <w:rPr>
          <w:sz w:val="28"/>
          <w:szCs w:val="28"/>
        </w:rPr>
        <w:t xml:space="preserve">. </w:t>
      </w:r>
      <w:r w:rsidR="001721CA">
        <w:rPr>
          <w:sz w:val="28"/>
          <w:szCs w:val="28"/>
        </w:rPr>
        <w:t>Постановление вступает в законную силу со дня  его официального опубликования</w:t>
      </w:r>
      <w:r>
        <w:rPr>
          <w:sz w:val="28"/>
          <w:szCs w:val="28"/>
        </w:rPr>
        <w:t>.</w:t>
      </w:r>
    </w:p>
    <w:p w:rsidR="00F8450E" w:rsidRDefault="00194F01" w:rsidP="001721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450E" w:rsidRPr="00274009">
        <w:rPr>
          <w:sz w:val="28"/>
          <w:szCs w:val="28"/>
        </w:rPr>
        <w:t xml:space="preserve">Контроль исполнения настоящего Постановления возложить на заместителя главы по социальной политике </w:t>
      </w:r>
      <w:r w:rsidR="00F8450E">
        <w:rPr>
          <w:sz w:val="28"/>
          <w:szCs w:val="28"/>
        </w:rPr>
        <w:t>Ю.С.Ладейщикова</w:t>
      </w:r>
      <w:r w:rsidR="00F8450E" w:rsidRPr="00274009">
        <w:rPr>
          <w:sz w:val="28"/>
          <w:szCs w:val="28"/>
        </w:rPr>
        <w:t>.</w:t>
      </w:r>
    </w:p>
    <w:p w:rsidR="007506D5" w:rsidRPr="00CA27E1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  <w:r w:rsidRPr="008E5A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  <w:r w:rsidRPr="008E5AC1">
        <w:rPr>
          <w:sz w:val="28"/>
          <w:szCs w:val="28"/>
        </w:rPr>
        <w:t xml:space="preserve">городского округа Красноуфимск               </w:t>
      </w:r>
      <w:r w:rsidR="000B1A57">
        <w:rPr>
          <w:sz w:val="28"/>
          <w:szCs w:val="28"/>
        </w:rPr>
        <w:t xml:space="preserve">                     </w:t>
      </w:r>
      <w:r w:rsidRPr="008E5AC1">
        <w:rPr>
          <w:sz w:val="28"/>
          <w:szCs w:val="28"/>
        </w:rPr>
        <w:t xml:space="preserve"> </w:t>
      </w:r>
      <w:r>
        <w:rPr>
          <w:sz w:val="28"/>
          <w:szCs w:val="28"/>
        </w:rPr>
        <w:t>В.В. Артемьевских</w:t>
      </w:r>
    </w:p>
    <w:p w:rsidR="00215285" w:rsidRDefault="0021528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1721CA" w:rsidRDefault="001721CA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421CF5" w:rsidRDefault="00421CF5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0B1A57" w:rsidRDefault="000B1A57" w:rsidP="001721CA">
      <w:pPr>
        <w:rPr>
          <w:b/>
        </w:rPr>
      </w:pPr>
    </w:p>
    <w:p w:rsidR="00FC6508" w:rsidRDefault="00FC6508" w:rsidP="001721CA">
      <w:pPr>
        <w:rPr>
          <w:b/>
        </w:rPr>
      </w:pPr>
    </w:p>
    <w:p w:rsidR="001721CA" w:rsidRDefault="001721CA" w:rsidP="00787FEE">
      <w:pPr>
        <w:jc w:val="center"/>
        <w:rPr>
          <w:b/>
        </w:rPr>
      </w:pPr>
    </w:p>
    <w:p w:rsidR="00337E2F" w:rsidRDefault="00337E2F" w:rsidP="00787FEE">
      <w:pPr>
        <w:jc w:val="center"/>
        <w:rPr>
          <w:b/>
        </w:rPr>
      </w:pPr>
    </w:p>
    <w:p w:rsidR="00337E2F" w:rsidRDefault="00337E2F" w:rsidP="00787FEE">
      <w:pPr>
        <w:jc w:val="center"/>
        <w:rPr>
          <w:b/>
        </w:rPr>
      </w:pPr>
    </w:p>
    <w:p w:rsidR="00337E2F" w:rsidRDefault="00337E2F" w:rsidP="00337E2F">
      <w:pPr>
        <w:rPr>
          <w:b/>
        </w:rPr>
      </w:pPr>
    </w:p>
    <w:p w:rsidR="00787FEE" w:rsidRDefault="00787FEE" w:rsidP="00787FEE">
      <w:pPr>
        <w:jc w:val="center"/>
        <w:rPr>
          <w:b/>
        </w:rPr>
      </w:pPr>
      <w:r>
        <w:rPr>
          <w:b/>
        </w:rPr>
        <w:t xml:space="preserve">СОГЛАСОВАНИЕ </w:t>
      </w:r>
    </w:p>
    <w:p w:rsidR="00787FEE" w:rsidRDefault="0021575E" w:rsidP="00787FEE">
      <w:pPr>
        <w:jc w:val="center"/>
        <w:rPr>
          <w:b/>
        </w:rPr>
      </w:pPr>
      <w:r>
        <w:rPr>
          <w:b/>
        </w:rPr>
        <w:t>проекта П</w:t>
      </w:r>
      <w:r w:rsidR="00787FEE">
        <w:rPr>
          <w:b/>
        </w:rPr>
        <w:t xml:space="preserve">остановления </w:t>
      </w:r>
      <w:r w:rsidR="00173A96">
        <w:rPr>
          <w:b/>
        </w:rPr>
        <w:t>Главы</w:t>
      </w:r>
      <w:r w:rsidR="00787FEE">
        <w:rPr>
          <w:b/>
        </w:rPr>
        <w:t xml:space="preserve"> городского округа Красноуфимск</w:t>
      </w:r>
    </w:p>
    <w:p w:rsidR="00787FEE" w:rsidRDefault="00787FEE" w:rsidP="00787FEE">
      <w:pPr>
        <w:jc w:val="center"/>
        <w:rPr>
          <w:b/>
        </w:rPr>
      </w:pPr>
    </w:p>
    <w:p w:rsidR="0099650C" w:rsidRPr="0099650C" w:rsidRDefault="00787FEE" w:rsidP="000B1A57">
      <w:pPr>
        <w:widowControl w:val="0"/>
        <w:autoSpaceDE w:val="0"/>
        <w:autoSpaceDN w:val="0"/>
        <w:adjustRightInd w:val="0"/>
        <w:jc w:val="both"/>
      </w:pPr>
      <w:r>
        <w:tab/>
      </w:r>
      <w:r w:rsidR="0021575E" w:rsidRPr="00194F01">
        <w:t>Наименование П</w:t>
      </w:r>
      <w:r w:rsidRPr="00194F01">
        <w:t>остановления</w:t>
      </w:r>
      <w:r w:rsidR="00E52489" w:rsidRPr="00194F01">
        <w:t xml:space="preserve">: </w:t>
      </w:r>
      <w:r w:rsidR="009763A3" w:rsidRPr="009763A3">
        <w:t xml:space="preserve">О внесении изменений в Постановление Главы городского округа Красноуфимск «Об утвержденииМуниципальной программы городского округа </w:t>
      </w:r>
      <w:proofErr w:type="gramStart"/>
      <w:r w:rsidR="009763A3" w:rsidRPr="009763A3">
        <w:t>Красноуфимск«</w:t>
      </w:r>
      <w:proofErr w:type="gramEnd"/>
      <w:r w:rsidR="009763A3" w:rsidRPr="009763A3">
        <w:t>Развитие системы образования в городском округе Красноуфимск</w:t>
      </w:r>
      <w:r w:rsidR="000B1A57">
        <w:t xml:space="preserve"> </w:t>
      </w:r>
      <w:r w:rsidR="001721CA">
        <w:t xml:space="preserve">в </w:t>
      </w:r>
      <w:r w:rsidR="000B1A57">
        <w:t>2014</w:t>
      </w:r>
      <w:r w:rsidR="009763A3" w:rsidRPr="009763A3">
        <w:t xml:space="preserve"> - 2020 годах»</w:t>
      </w:r>
      <w:r w:rsidR="0099650C" w:rsidRPr="0099650C">
        <w:t>от 15.11.2013 года № 1341 (с изменениями и дополнениями</w:t>
      </w:r>
      <w:r w:rsidR="000B1A57">
        <w:t>, утвержденными Постановлениями</w:t>
      </w:r>
      <w:r w:rsidR="0099650C" w:rsidRPr="0099650C">
        <w:t xml:space="preserve"> Главы городского округа Красноуфимск от 14.03.2014 г. № 294, от 11.06.2014 г. № 724</w:t>
      </w:r>
      <w:r w:rsidR="00AF282C">
        <w:t>, от 07.07.2014 г. № 806, от 19.08.2014 г. № 1085</w:t>
      </w:r>
      <w:r w:rsidR="0099650C" w:rsidRPr="0099650C">
        <w:t>)</w:t>
      </w:r>
    </w:p>
    <w:p w:rsidR="00787FEE" w:rsidRDefault="009763A3" w:rsidP="0099650C">
      <w:pPr>
        <w:widowControl w:val="0"/>
        <w:autoSpaceDE w:val="0"/>
        <w:autoSpaceDN w:val="0"/>
        <w:adjustRightInd w:val="0"/>
        <w:jc w:val="both"/>
      </w:pPr>
      <w: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3"/>
        <w:gridCol w:w="1843"/>
        <w:gridCol w:w="1650"/>
        <w:gridCol w:w="1859"/>
      </w:tblGrid>
      <w:tr w:rsidR="0099650C" w:rsidRPr="003A5BA9" w:rsidTr="0099650C">
        <w:trPr>
          <w:trHeight w:val="331"/>
        </w:trPr>
        <w:tc>
          <w:tcPr>
            <w:tcW w:w="2694" w:type="dxa"/>
            <w:vMerge w:val="restart"/>
          </w:tcPr>
          <w:p w:rsidR="0099650C" w:rsidRPr="003A5BA9" w:rsidRDefault="0099650C" w:rsidP="00D916B9">
            <w:r w:rsidRPr="003A5BA9">
              <w:t>Должность</w:t>
            </w:r>
          </w:p>
        </w:tc>
        <w:tc>
          <w:tcPr>
            <w:tcW w:w="1843" w:type="dxa"/>
            <w:vMerge w:val="restart"/>
          </w:tcPr>
          <w:p w:rsidR="0099650C" w:rsidRPr="003A5BA9" w:rsidRDefault="0099650C" w:rsidP="00D916B9">
            <w:r w:rsidRPr="003A5BA9">
              <w:t>Фамилия и инициалы</w:t>
            </w:r>
          </w:p>
        </w:tc>
        <w:tc>
          <w:tcPr>
            <w:tcW w:w="5352" w:type="dxa"/>
            <w:gridSpan w:val="3"/>
          </w:tcPr>
          <w:p w:rsidR="0099650C" w:rsidRPr="003A5BA9" w:rsidRDefault="0099650C" w:rsidP="00D916B9">
            <w:pPr>
              <w:jc w:val="center"/>
            </w:pPr>
            <w:r w:rsidRPr="003A5BA9">
              <w:t>Сроки и результаты согласования</w:t>
            </w:r>
          </w:p>
        </w:tc>
      </w:tr>
      <w:tr w:rsidR="0099650C" w:rsidRPr="003A5BA9" w:rsidTr="0099650C">
        <w:tc>
          <w:tcPr>
            <w:tcW w:w="2694" w:type="dxa"/>
            <w:vMerge/>
          </w:tcPr>
          <w:p w:rsidR="0099650C" w:rsidRPr="003A5BA9" w:rsidRDefault="0099650C" w:rsidP="00D916B9"/>
        </w:tc>
        <w:tc>
          <w:tcPr>
            <w:tcW w:w="1843" w:type="dxa"/>
            <w:vMerge/>
          </w:tcPr>
          <w:p w:rsidR="0099650C" w:rsidRPr="003A5BA9" w:rsidRDefault="0099650C" w:rsidP="00D916B9"/>
        </w:tc>
        <w:tc>
          <w:tcPr>
            <w:tcW w:w="1843" w:type="dxa"/>
          </w:tcPr>
          <w:p w:rsidR="0099650C" w:rsidRPr="003A5BA9" w:rsidRDefault="0099650C" w:rsidP="00D916B9">
            <w:r w:rsidRPr="003A5BA9">
              <w:t>Дата поступления на согласование</w:t>
            </w:r>
          </w:p>
        </w:tc>
        <w:tc>
          <w:tcPr>
            <w:tcW w:w="1650" w:type="dxa"/>
          </w:tcPr>
          <w:p w:rsidR="0099650C" w:rsidRPr="003A5BA9" w:rsidRDefault="0099650C" w:rsidP="00D916B9">
            <w:r w:rsidRPr="003A5BA9">
              <w:t>Дата согласования</w:t>
            </w:r>
          </w:p>
        </w:tc>
        <w:tc>
          <w:tcPr>
            <w:tcW w:w="1859" w:type="dxa"/>
          </w:tcPr>
          <w:p w:rsidR="0099650C" w:rsidRPr="003A5BA9" w:rsidRDefault="0099650C" w:rsidP="00D916B9">
            <w:r w:rsidRPr="003A5BA9">
              <w:t>Замечания и подпись</w:t>
            </w:r>
          </w:p>
        </w:tc>
      </w:tr>
      <w:tr w:rsidR="00F8450E" w:rsidRPr="003A5BA9" w:rsidTr="0099650C">
        <w:tc>
          <w:tcPr>
            <w:tcW w:w="2694" w:type="dxa"/>
          </w:tcPr>
          <w:p w:rsidR="00F8450E" w:rsidRPr="003A5BA9" w:rsidRDefault="00F8450E" w:rsidP="00F41B5B">
            <w:r w:rsidRPr="00087DD1">
              <w:t xml:space="preserve">Заместитель главы городского округа Красноуфимск по </w:t>
            </w:r>
            <w:r>
              <w:t>социальной политике</w:t>
            </w:r>
          </w:p>
        </w:tc>
        <w:tc>
          <w:tcPr>
            <w:tcW w:w="1843" w:type="dxa"/>
          </w:tcPr>
          <w:p w:rsidR="00F8450E" w:rsidRPr="003A5BA9" w:rsidRDefault="00F8450E" w:rsidP="002C5226">
            <w:pPr>
              <w:jc w:val="center"/>
            </w:pPr>
            <w:r>
              <w:t>Ладейщиков Ю.С.</w:t>
            </w:r>
          </w:p>
        </w:tc>
        <w:tc>
          <w:tcPr>
            <w:tcW w:w="1843" w:type="dxa"/>
          </w:tcPr>
          <w:p w:rsidR="00F8450E" w:rsidRPr="003A5BA9" w:rsidRDefault="00F8450E" w:rsidP="00D916B9"/>
        </w:tc>
        <w:tc>
          <w:tcPr>
            <w:tcW w:w="1650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  <w:tr w:rsidR="00F8450E" w:rsidRPr="003A5BA9" w:rsidTr="0099650C">
        <w:tc>
          <w:tcPr>
            <w:tcW w:w="2694" w:type="dxa"/>
            <w:vAlign w:val="center"/>
          </w:tcPr>
          <w:p w:rsidR="00F8450E" w:rsidRPr="00087DD1" w:rsidRDefault="00F8450E" w:rsidP="00D916B9">
            <w:r>
              <w:t>Н</w:t>
            </w:r>
            <w:r w:rsidRPr="00087DD1">
              <w:t>ачальник МО Управлени</w:t>
            </w:r>
            <w:r>
              <w:t>е</w:t>
            </w:r>
            <w:r w:rsidRPr="00087DD1">
              <w:t xml:space="preserve"> образованием городского округа Красноуфимск</w:t>
            </w:r>
          </w:p>
        </w:tc>
        <w:tc>
          <w:tcPr>
            <w:tcW w:w="1843" w:type="dxa"/>
            <w:vAlign w:val="center"/>
          </w:tcPr>
          <w:p w:rsidR="00F8450E" w:rsidRPr="00087DD1" w:rsidRDefault="00F8450E" w:rsidP="00173A96">
            <w:pPr>
              <w:jc w:val="center"/>
            </w:pPr>
            <w:proofErr w:type="spellStart"/>
            <w:r>
              <w:t>Фрицко</w:t>
            </w:r>
            <w:proofErr w:type="spellEnd"/>
            <w:r>
              <w:t xml:space="preserve"> Ж.С.</w:t>
            </w:r>
          </w:p>
        </w:tc>
        <w:tc>
          <w:tcPr>
            <w:tcW w:w="1843" w:type="dxa"/>
            <w:vAlign w:val="center"/>
          </w:tcPr>
          <w:p w:rsidR="00F8450E" w:rsidRPr="00087DD1" w:rsidRDefault="00F8450E" w:rsidP="00D916B9"/>
        </w:tc>
        <w:tc>
          <w:tcPr>
            <w:tcW w:w="1650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  <w:tr w:rsidR="00173A96" w:rsidRPr="003A5BA9" w:rsidTr="0099650C">
        <w:tc>
          <w:tcPr>
            <w:tcW w:w="2694" w:type="dxa"/>
            <w:vAlign w:val="center"/>
          </w:tcPr>
          <w:p w:rsidR="00173A96" w:rsidRDefault="00173A96" w:rsidP="00861F12">
            <w:r>
              <w:t>Начальник финансового управления городского округа Красноуфимск</w:t>
            </w:r>
          </w:p>
        </w:tc>
        <w:tc>
          <w:tcPr>
            <w:tcW w:w="1843" w:type="dxa"/>
            <w:vAlign w:val="center"/>
          </w:tcPr>
          <w:p w:rsidR="00173A96" w:rsidRDefault="00173A96" w:rsidP="00173A96">
            <w:pPr>
              <w:jc w:val="center"/>
            </w:pPr>
            <w:r>
              <w:t>Малахова Н.В.</w:t>
            </w:r>
          </w:p>
        </w:tc>
        <w:tc>
          <w:tcPr>
            <w:tcW w:w="1843" w:type="dxa"/>
            <w:vAlign w:val="center"/>
          </w:tcPr>
          <w:p w:rsidR="00173A96" w:rsidRPr="00087DD1" w:rsidRDefault="00173A96" w:rsidP="00D916B9"/>
        </w:tc>
        <w:tc>
          <w:tcPr>
            <w:tcW w:w="1650" w:type="dxa"/>
          </w:tcPr>
          <w:p w:rsidR="00173A96" w:rsidRPr="003A5BA9" w:rsidRDefault="00173A96" w:rsidP="00D916B9"/>
        </w:tc>
        <w:tc>
          <w:tcPr>
            <w:tcW w:w="1859" w:type="dxa"/>
          </w:tcPr>
          <w:p w:rsidR="00173A96" w:rsidRPr="003A5BA9" w:rsidRDefault="00173A96" w:rsidP="00D916B9"/>
        </w:tc>
      </w:tr>
      <w:tr w:rsidR="00173A96" w:rsidRPr="003A5BA9" w:rsidTr="0099650C">
        <w:tc>
          <w:tcPr>
            <w:tcW w:w="2694" w:type="dxa"/>
            <w:vAlign w:val="center"/>
          </w:tcPr>
          <w:p w:rsidR="00173A96" w:rsidRDefault="00173A96" w:rsidP="00861F12">
            <w:r>
              <w:t>Начальник Управления муниципальной экономики, торговли и общественного питания городского округа Красноуфимск</w:t>
            </w:r>
          </w:p>
        </w:tc>
        <w:tc>
          <w:tcPr>
            <w:tcW w:w="1843" w:type="dxa"/>
            <w:vAlign w:val="center"/>
          </w:tcPr>
          <w:p w:rsidR="00173A96" w:rsidRDefault="00173A96" w:rsidP="00173A96">
            <w:pPr>
              <w:jc w:val="center"/>
            </w:pPr>
            <w:proofErr w:type="spellStart"/>
            <w:r>
              <w:t>Борисовских</w:t>
            </w:r>
            <w:proofErr w:type="spellEnd"/>
            <w:r>
              <w:t xml:space="preserve"> Е.Ф.</w:t>
            </w:r>
          </w:p>
        </w:tc>
        <w:tc>
          <w:tcPr>
            <w:tcW w:w="1843" w:type="dxa"/>
            <w:vAlign w:val="center"/>
          </w:tcPr>
          <w:p w:rsidR="00173A96" w:rsidRPr="00087DD1" w:rsidRDefault="00173A96" w:rsidP="00D916B9"/>
        </w:tc>
        <w:tc>
          <w:tcPr>
            <w:tcW w:w="1650" w:type="dxa"/>
          </w:tcPr>
          <w:p w:rsidR="00173A96" w:rsidRPr="003A5BA9" w:rsidRDefault="00173A96" w:rsidP="00D916B9"/>
        </w:tc>
        <w:tc>
          <w:tcPr>
            <w:tcW w:w="1859" w:type="dxa"/>
          </w:tcPr>
          <w:p w:rsidR="00173A96" w:rsidRPr="003A5BA9" w:rsidRDefault="00173A96" w:rsidP="00D916B9"/>
        </w:tc>
      </w:tr>
      <w:tr w:rsidR="0099650C" w:rsidRPr="003A5BA9" w:rsidTr="0099650C">
        <w:tc>
          <w:tcPr>
            <w:tcW w:w="2694" w:type="dxa"/>
          </w:tcPr>
          <w:p w:rsidR="0099650C" w:rsidRPr="00C476CD" w:rsidRDefault="0099650C" w:rsidP="00161F68">
            <w:r w:rsidRPr="00C476CD">
              <w:t>Председатель ревизионной комиссии  городского округа Красноуфимск</w:t>
            </w:r>
          </w:p>
        </w:tc>
        <w:tc>
          <w:tcPr>
            <w:tcW w:w="1843" w:type="dxa"/>
          </w:tcPr>
          <w:p w:rsidR="0099650C" w:rsidRPr="00C476CD" w:rsidRDefault="0099650C" w:rsidP="00161F68">
            <w:proofErr w:type="spellStart"/>
            <w:r w:rsidRPr="00C476CD">
              <w:t>Озорнина</w:t>
            </w:r>
            <w:proofErr w:type="spellEnd"/>
            <w:r w:rsidRPr="00C476CD">
              <w:t xml:space="preserve"> И.Г.</w:t>
            </w:r>
          </w:p>
        </w:tc>
        <w:tc>
          <w:tcPr>
            <w:tcW w:w="1843" w:type="dxa"/>
            <w:vAlign w:val="center"/>
          </w:tcPr>
          <w:p w:rsidR="0099650C" w:rsidRPr="00087DD1" w:rsidRDefault="0099650C" w:rsidP="00D916B9"/>
        </w:tc>
        <w:tc>
          <w:tcPr>
            <w:tcW w:w="1650" w:type="dxa"/>
          </w:tcPr>
          <w:p w:rsidR="0099650C" w:rsidRPr="003A5BA9" w:rsidRDefault="0099650C" w:rsidP="00D916B9"/>
        </w:tc>
        <w:tc>
          <w:tcPr>
            <w:tcW w:w="1859" w:type="dxa"/>
          </w:tcPr>
          <w:p w:rsidR="0099650C" w:rsidRPr="003A5BA9" w:rsidRDefault="0099650C" w:rsidP="00D916B9"/>
        </w:tc>
      </w:tr>
      <w:tr w:rsidR="0099650C" w:rsidRPr="003A5BA9" w:rsidTr="0099650C">
        <w:tc>
          <w:tcPr>
            <w:tcW w:w="2694" w:type="dxa"/>
          </w:tcPr>
          <w:p w:rsidR="0099650C" w:rsidRPr="00C476CD" w:rsidRDefault="0099650C" w:rsidP="00161F68">
            <w:r w:rsidRPr="00C476CD">
              <w:t xml:space="preserve">Заместитель главы городского округа Красноуфимск по правовым и организационным вопросам  </w:t>
            </w:r>
          </w:p>
        </w:tc>
        <w:tc>
          <w:tcPr>
            <w:tcW w:w="1843" w:type="dxa"/>
          </w:tcPr>
          <w:p w:rsidR="0099650C" w:rsidRDefault="0099650C" w:rsidP="00161F68">
            <w:proofErr w:type="spellStart"/>
            <w:r w:rsidRPr="00C476CD">
              <w:t>Шахбанов</w:t>
            </w:r>
            <w:proofErr w:type="spellEnd"/>
            <w:r w:rsidRPr="00C476CD">
              <w:t xml:space="preserve"> Р.О.</w:t>
            </w:r>
          </w:p>
        </w:tc>
        <w:tc>
          <w:tcPr>
            <w:tcW w:w="1843" w:type="dxa"/>
            <w:vAlign w:val="center"/>
          </w:tcPr>
          <w:p w:rsidR="0099650C" w:rsidRPr="00087DD1" w:rsidRDefault="0099650C" w:rsidP="00D916B9"/>
        </w:tc>
        <w:tc>
          <w:tcPr>
            <w:tcW w:w="1650" w:type="dxa"/>
          </w:tcPr>
          <w:p w:rsidR="0099650C" w:rsidRPr="003A5BA9" w:rsidRDefault="0099650C" w:rsidP="00D916B9"/>
        </w:tc>
        <w:tc>
          <w:tcPr>
            <w:tcW w:w="1859" w:type="dxa"/>
          </w:tcPr>
          <w:p w:rsidR="0099650C" w:rsidRPr="003A5BA9" w:rsidRDefault="0099650C" w:rsidP="00D916B9"/>
        </w:tc>
      </w:tr>
      <w:tr w:rsidR="00F8450E" w:rsidRPr="003A5BA9" w:rsidTr="0099650C">
        <w:tc>
          <w:tcPr>
            <w:tcW w:w="2694" w:type="dxa"/>
          </w:tcPr>
          <w:p w:rsidR="00F8450E" w:rsidRPr="003A5BA9" w:rsidRDefault="00F8450E" w:rsidP="00D916B9">
            <w:r>
              <w:t>Начальник отдела правовой работы</w:t>
            </w:r>
          </w:p>
        </w:tc>
        <w:tc>
          <w:tcPr>
            <w:tcW w:w="1843" w:type="dxa"/>
          </w:tcPr>
          <w:p w:rsidR="00F8450E" w:rsidRPr="003A5BA9" w:rsidRDefault="00F8450E" w:rsidP="00173A96">
            <w:pPr>
              <w:jc w:val="center"/>
            </w:pPr>
            <w:r>
              <w:t>Глазов А.В.</w:t>
            </w:r>
          </w:p>
        </w:tc>
        <w:tc>
          <w:tcPr>
            <w:tcW w:w="1843" w:type="dxa"/>
          </w:tcPr>
          <w:p w:rsidR="00F8450E" w:rsidRPr="003A5BA9" w:rsidRDefault="00F8450E" w:rsidP="00D916B9"/>
        </w:tc>
        <w:tc>
          <w:tcPr>
            <w:tcW w:w="1650" w:type="dxa"/>
          </w:tcPr>
          <w:p w:rsidR="00F8450E" w:rsidRPr="003A5BA9" w:rsidRDefault="00F8450E" w:rsidP="00D916B9"/>
        </w:tc>
        <w:tc>
          <w:tcPr>
            <w:tcW w:w="1859" w:type="dxa"/>
          </w:tcPr>
          <w:p w:rsidR="00F8450E" w:rsidRPr="003A5BA9" w:rsidRDefault="00F8450E" w:rsidP="00D916B9"/>
        </w:tc>
      </w:tr>
    </w:tbl>
    <w:p w:rsidR="00173A96" w:rsidRDefault="00173A96" w:rsidP="00787FEE"/>
    <w:p w:rsidR="00BA031B" w:rsidRDefault="00787FEE" w:rsidP="00787FEE">
      <w:r>
        <w:t xml:space="preserve">Постановление  разослать: </w:t>
      </w:r>
    </w:p>
    <w:p w:rsidR="007506D5" w:rsidRPr="00087DD1" w:rsidRDefault="00BA031B" w:rsidP="00596B79">
      <w:pPr>
        <w:pStyle w:val="a8"/>
        <w:numPr>
          <w:ilvl w:val="0"/>
          <w:numId w:val="1"/>
        </w:numPr>
      </w:pPr>
      <w:r w:rsidRPr="00087DD1">
        <w:lastRenderedPageBreak/>
        <w:t>МО Управлени</w:t>
      </w:r>
      <w:r>
        <w:t>е</w:t>
      </w:r>
      <w:r w:rsidRPr="00087DD1">
        <w:t xml:space="preserve"> образованием городского округа Красноуфимск</w:t>
      </w:r>
      <w:r w:rsidR="00787FEE">
        <w:t>__________________________________________________________________________________________________________________________________</w:t>
      </w:r>
    </w:p>
    <w:p w:rsidR="007506D5" w:rsidRDefault="007506D5" w:rsidP="007506D5">
      <w:pPr>
        <w:rPr>
          <w:sz w:val="20"/>
          <w:szCs w:val="20"/>
        </w:rPr>
      </w:pPr>
    </w:p>
    <w:p w:rsidR="007506D5" w:rsidRDefault="007506D5" w:rsidP="007506D5">
      <w:pPr>
        <w:rPr>
          <w:sz w:val="20"/>
          <w:szCs w:val="20"/>
        </w:rPr>
      </w:pPr>
      <w:r w:rsidRPr="00087DD1">
        <w:rPr>
          <w:sz w:val="20"/>
          <w:szCs w:val="20"/>
        </w:rPr>
        <w:t>Исполнител</w:t>
      </w:r>
      <w:r>
        <w:rPr>
          <w:sz w:val="20"/>
          <w:szCs w:val="20"/>
        </w:rPr>
        <w:t>ь</w:t>
      </w:r>
      <w:r w:rsidRPr="00087DD1">
        <w:rPr>
          <w:sz w:val="20"/>
          <w:szCs w:val="20"/>
        </w:rPr>
        <w:t xml:space="preserve">: </w:t>
      </w:r>
    </w:p>
    <w:p w:rsidR="00702201" w:rsidRDefault="007506D5">
      <w:r>
        <w:rPr>
          <w:sz w:val="20"/>
          <w:szCs w:val="20"/>
        </w:rPr>
        <w:t>Зам. начальника МО Управление образованием Вахрушева Е.А., тел. 2-48-94</w:t>
      </w:r>
    </w:p>
    <w:sectPr w:rsidR="00702201" w:rsidSect="00337E2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7A0E"/>
    <w:multiLevelType w:val="multilevel"/>
    <w:tmpl w:val="058E6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327F46"/>
    <w:multiLevelType w:val="multilevel"/>
    <w:tmpl w:val="43CEA8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 CYR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3FD05D89"/>
    <w:multiLevelType w:val="hybridMultilevel"/>
    <w:tmpl w:val="DA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7771"/>
    <w:multiLevelType w:val="hybridMultilevel"/>
    <w:tmpl w:val="A09026FC"/>
    <w:lvl w:ilvl="0" w:tplc="E5EE81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864CE"/>
    <w:multiLevelType w:val="hybridMultilevel"/>
    <w:tmpl w:val="9502F9C2"/>
    <w:lvl w:ilvl="0" w:tplc="B52A847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6D5"/>
    <w:rsid w:val="00011FF0"/>
    <w:rsid w:val="00066138"/>
    <w:rsid w:val="00075AE3"/>
    <w:rsid w:val="000A178E"/>
    <w:rsid w:val="000A666C"/>
    <w:rsid w:val="000B1A57"/>
    <w:rsid w:val="000D2BDE"/>
    <w:rsid w:val="00103A3F"/>
    <w:rsid w:val="00146804"/>
    <w:rsid w:val="001721CA"/>
    <w:rsid w:val="001737DE"/>
    <w:rsid w:val="00173A96"/>
    <w:rsid w:val="00194F01"/>
    <w:rsid w:val="0019507C"/>
    <w:rsid w:val="001D4633"/>
    <w:rsid w:val="002068CC"/>
    <w:rsid w:val="00210DA7"/>
    <w:rsid w:val="002151AE"/>
    <w:rsid w:val="00215285"/>
    <w:rsid w:val="0021575E"/>
    <w:rsid w:val="00225D48"/>
    <w:rsid w:val="002822CB"/>
    <w:rsid w:val="00296BEF"/>
    <w:rsid w:val="002A4B85"/>
    <w:rsid w:val="002C5226"/>
    <w:rsid w:val="002D31CC"/>
    <w:rsid w:val="002F15B1"/>
    <w:rsid w:val="003220E0"/>
    <w:rsid w:val="003335CB"/>
    <w:rsid w:val="00337E2F"/>
    <w:rsid w:val="00340687"/>
    <w:rsid w:val="003812E5"/>
    <w:rsid w:val="003C2851"/>
    <w:rsid w:val="003C7057"/>
    <w:rsid w:val="0041246A"/>
    <w:rsid w:val="00420CE2"/>
    <w:rsid w:val="00421CF5"/>
    <w:rsid w:val="004C396A"/>
    <w:rsid w:val="004D141E"/>
    <w:rsid w:val="004D598C"/>
    <w:rsid w:val="004F5E47"/>
    <w:rsid w:val="00531B53"/>
    <w:rsid w:val="005379D2"/>
    <w:rsid w:val="00571365"/>
    <w:rsid w:val="005C2944"/>
    <w:rsid w:val="005F49DB"/>
    <w:rsid w:val="00646485"/>
    <w:rsid w:val="00651F93"/>
    <w:rsid w:val="006A72A4"/>
    <w:rsid w:val="007224F4"/>
    <w:rsid w:val="007506D5"/>
    <w:rsid w:val="0076679D"/>
    <w:rsid w:val="00787FEE"/>
    <w:rsid w:val="00797B48"/>
    <w:rsid w:val="007E09E3"/>
    <w:rsid w:val="00801F75"/>
    <w:rsid w:val="00820B20"/>
    <w:rsid w:val="0082791C"/>
    <w:rsid w:val="008569CB"/>
    <w:rsid w:val="008909D1"/>
    <w:rsid w:val="008A3261"/>
    <w:rsid w:val="008E58DF"/>
    <w:rsid w:val="008F680B"/>
    <w:rsid w:val="009122F9"/>
    <w:rsid w:val="009323F9"/>
    <w:rsid w:val="00932B0F"/>
    <w:rsid w:val="0093600C"/>
    <w:rsid w:val="00964D98"/>
    <w:rsid w:val="009763A3"/>
    <w:rsid w:val="0099650C"/>
    <w:rsid w:val="00997B8C"/>
    <w:rsid w:val="009B6966"/>
    <w:rsid w:val="009D0CAA"/>
    <w:rsid w:val="009E637A"/>
    <w:rsid w:val="00A74D06"/>
    <w:rsid w:val="00AE5519"/>
    <w:rsid w:val="00AF282C"/>
    <w:rsid w:val="00B12C27"/>
    <w:rsid w:val="00B80D78"/>
    <w:rsid w:val="00B81582"/>
    <w:rsid w:val="00BA031B"/>
    <w:rsid w:val="00BB69CD"/>
    <w:rsid w:val="00BE465F"/>
    <w:rsid w:val="00C25562"/>
    <w:rsid w:val="00C26166"/>
    <w:rsid w:val="00C333F9"/>
    <w:rsid w:val="00C54FB9"/>
    <w:rsid w:val="00C6043F"/>
    <w:rsid w:val="00C66C73"/>
    <w:rsid w:val="00CB7C6F"/>
    <w:rsid w:val="00CC786A"/>
    <w:rsid w:val="00D03646"/>
    <w:rsid w:val="00D10342"/>
    <w:rsid w:val="00D359CE"/>
    <w:rsid w:val="00D406B0"/>
    <w:rsid w:val="00D854EB"/>
    <w:rsid w:val="00D86720"/>
    <w:rsid w:val="00D904F9"/>
    <w:rsid w:val="00DB5618"/>
    <w:rsid w:val="00E2119B"/>
    <w:rsid w:val="00E40853"/>
    <w:rsid w:val="00E52489"/>
    <w:rsid w:val="00E55A61"/>
    <w:rsid w:val="00E64E50"/>
    <w:rsid w:val="00EA0B8D"/>
    <w:rsid w:val="00EE7B4A"/>
    <w:rsid w:val="00EF080E"/>
    <w:rsid w:val="00F10929"/>
    <w:rsid w:val="00F14F23"/>
    <w:rsid w:val="00F305B4"/>
    <w:rsid w:val="00F30A84"/>
    <w:rsid w:val="00F41B5B"/>
    <w:rsid w:val="00F55B43"/>
    <w:rsid w:val="00F63EF4"/>
    <w:rsid w:val="00F70AF5"/>
    <w:rsid w:val="00F8450E"/>
    <w:rsid w:val="00F945EA"/>
    <w:rsid w:val="00FA1FE7"/>
    <w:rsid w:val="00FA65B0"/>
    <w:rsid w:val="00FB4DCE"/>
    <w:rsid w:val="00FC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51BDF-CF24-4C1E-8934-D6A18187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506D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506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87FE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87FEE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FEE"/>
    <w:pPr>
      <w:widowControl w:val="0"/>
      <w:shd w:val="clear" w:color="auto" w:fill="FFFFFF"/>
      <w:spacing w:after="780" w:line="384" w:lineRule="exact"/>
    </w:pPr>
    <w:rPr>
      <w:rFonts w:ascii="Franklin Gothic Demi" w:eastAsia="Franklin Gothic Demi" w:hAnsi="Franklin Gothic Demi" w:cs="Franklin Gothic Demi"/>
      <w:sz w:val="36"/>
      <w:szCs w:val="36"/>
      <w:lang w:eastAsia="en-US"/>
    </w:rPr>
  </w:style>
  <w:style w:type="paragraph" w:styleId="a8">
    <w:name w:val="List Paragraph"/>
    <w:basedOn w:val="a"/>
    <w:uiPriority w:val="34"/>
    <w:qFormat/>
    <w:rsid w:val="00BA031B"/>
    <w:pPr>
      <w:ind w:left="720"/>
      <w:contextualSpacing/>
    </w:pPr>
  </w:style>
  <w:style w:type="paragraph" w:customStyle="1" w:styleId="ConsPlusTitle">
    <w:name w:val="ConsPlusTitle"/>
    <w:rsid w:val="00172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A1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2014-11-27T06:32:00Z</cp:lastPrinted>
  <dcterms:created xsi:type="dcterms:W3CDTF">2014-11-07T10:48:00Z</dcterms:created>
  <dcterms:modified xsi:type="dcterms:W3CDTF">2014-12-03T10:01:00Z</dcterms:modified>
</cp:coreProperties>
</file>